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63D04" w14:textId="60B2D0E5" w:rsidR="004320BF" w:rsidRDefault="004320BF" w:rsidP="00F51D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4"/>
        </w:rPr>
      </w:pPr>
      <w:r>
        <w:rPr>
          <w:rFonts w:ascii="Arial" w:hAnsi="Arial" w:cs="Arial"/>
          <w:b/>
          <w:color w:val="000000"/>
          <w:sz w:val="21"/>
          <w:szCs w:val="24"/>
        </w:rPr>
        <w:t>GRADSKA PLINARA ZAGREB d.o.o.</w:t>
      </w:r>
      <w:r>
        <w:rPr>
          <w:rFonts w:ascii="Arial" w:hAnsi="Arial" w:cs="Arial"/>
          <w:color w:val="000000"/>
          <w:sz w:val="21"/>
          <w:szCs w:val="24"/>
        </w:rPr>
        <w:t>, operator distribucijskog sustava, Radnička cesta 1,</w:t>
      </w:r>
      <w:r w:rsidR="00C463AF">
        <w:rPr>
          <w:rFonts w:ascii="Arial" w:hAnsi="Arial" w:cs="Arial"/>
          <w:color w:val="000000"/>
          <w:sz w:val="21"/>
          <w:szCs w:val="24"/>
        </w:rPr>
        <w:t xml:space="preserve"> Zagreb, OIB: 20985255037, koju</w:t>
      </w:r>
      <w:r>
        <w:rPr>
          <w:rFonts w:ascii="Arial" w:hAnsi="Arial" w:cs="Arial"/>
          <w:color w:val="000000"/>
          <w:sz w:val="21"/>
          <w:szCs w:val="24"/>
        </w:rPr>
        <w:t xml:space="preserve"> zastupa </w:t>
      </w:r>
      <w:r w:rsidR="00192201">
        <w:rPr>
          <w:rFonts w:ascii="Arial" w:hAnsi="Arial" w:cs="Arial"/>
          <w:color w:val="000000"/>
          <w:sz w:val="21"/>
          <w:szCs w:val="24"/>
        </w:rPr>
        <w:t xml:space="preserve">direktor </w:t>
      </w:r>
      <w:r w:rsidR="000809AC">
        <w:rPr>
          <w:rFonts w:ascii="Arial" w:hAnsi="Arial" w:cs="Arial"/>
          <w:color w:val="000000"/>
          <w:sz w:val="21"/>
          <w:szCs w:val="24"/>
        </w:rPr>
        <w:t xml:space="preserve">Davor </w:t>
      </w:r>
      <w:proofErr w:type="spellStart"/>
      <w:r w:rsidR="000809AC">
        <w:rPr>
          <w:rFonts w:ascii="Arial" w:hAnsi="Arial" w:cs="Arial"/>
          <w:color w:val="000000"/>
          <w:sz w:val="21"/>
          <w:szCs w:val="24"/>
        </w:rPr>
        <w:t>Mayer</w:t>
      </w:r>
      <w:proofErr w:type="spellEnd"/>
      <w:r w:rsidR="00AA21ED">
        <w:rPr>
          <w:rFonts w:ascii="Arial" w:hAnsi="Arial" w:cs="Arial"/>
          <w:color w:val="000000"/>
          <w:sz w:val="21"/>
          <w:szCs w:val="24"/>
        </w:rPr>
        <w:t xml:space="preserve">, </w:t>
      </w:r>
      <w:proofErr w:type="spellStart"/>
      <w:r w:rsidR="00E65E2E">
        <w:rPr>
          <w:rFonts w:ascii="Arial" w:hAnsi="Arial" w:cs="Arial"/>
          <w:color w:val="000000"/>
          <w:sz w:val="21"/>
          <w:szCs w:val="24"/>
        </w:rPr>
        <w:t>mag</w:t>
      </w:r>
      <w:proofErr w:type="spellEnd"/>
      <w:r w:rsidR="00AA21ED">
        <w:rPr>
          <w:rFonts w:ascii="Arial" w:hAnsi="Arial" w:cs="Arial"/>
          <w:color w:val="000000"/>
          <w:sz w:val="21"/>
          <w:szCs w:val="24"/>
        </w:rPr>
        <w:t>.</w:t>
      </w:r>
      <w:r w:rsidR="00192201">
        <w:rPr>
          <w:rFonts w:ascii="Arial" w:hAnsi="Arial" w:cs="Arial"/>
          <w:color w:val="000000"/>
          <w:sz w:val="21"/>
          <w:szCs w:val="24"/>
        </w:rPr>
        <w:t xml:space="preserve"> </w:t>
      </w:r>
      <w:r w:rsidR="00AA21ED">
        <w:rPr>
          <w:rFonts w:ascii="Arial" w:hAnsi="Arial" w:cs="Arial"/>
          <w:color w:val="000000"/>
          <w:sz w:val="21"/>
          <w:szCs w:val="24"/>
        </w:rPr>
        <w:t>i</w:t>
      </w:r>
      <w:r w:rsidR="000809AC">
        <w:rPr>
          <w:rFonts w:ascii="Arial" w:hAnsi="Arial" w:cs="Arial"/>
          <w:color w:val="000000"/>
          <w:sz w:val="21"/>
          <w:szCs w:val="24"/>
        </w:rPr>
        <w:t>ng</w:t>
      </w:r>
      <w:r w:rsidR="00AA21ED">
        <w:rPr>
          <w:rFonts w:ascii="Arial" w:hAnsi="Arial" w:cs="Arial"/>
          <w:color w:val="000000"/>
          <w:sz w:val="21"/>
          <w:szCs w:val="24"/>
        </w:rPr>
        <w:t>.</w:t>
      </w:r>
      <w:r>
        <w:rPr>
          <w:rFonts w:ascii="Arial" w:hAnsi="Arial" w:cs="Arial"/>
          <w:color w:val="000000"/>
          <w:sz w:val="21"/>
          <w:szCs w:val="24"/>
        </w:rPr>
        <w:t xml:space="preserve"> (u daljnjem tekstu: GPZ),</w:t>
      </w:r>
    </w:p>
    <w:p w14:paraId="31FF6871" w14:textId="77777777" w:rsidR="004320BF" w:rsidRDefault="004320BF" w:rsidP="00F51D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4"/>
        </w:rPr>
      </w:pPr>
    </w:p>
    <w:p w14:paraId="2E56946A" w14:textId="77777777" w:rsidR="004320BF" w:rsidRDefault="00EF268C" w:rsidP="00F51DFE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1"/>
          <w:szCs w:val="24"/>
        </w:rPr>
      </w:pPr>
      <w:r>
        <w:rPr>
          <w:rFonts w:ascii="Arial" w:hAnsi="Arial" w:cs="Arial"/>
          <w:color w:val="000000"/>
          <w:sz w:val="21"/>
          <w:szCs w:val="24"/>
        </w:rPr>
        <w:t>i</w:t>
      </w:r>
    </w:p>
    <w:p w14:paraId="4A88666C" w14:textId="77777777" w:rsidR="00EF268C" w:rsidRDefault="00EF268C" w:rsidP="00F51DFE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1"/>
          <w:szCs w:val="24"/>
        </w:rPr>
      </w:pPr>
    </w:p>
    <w:p w14:paraId="6DCE14C0" w14:textId="77777777" w:rsidR="00422452" w:rsidRPr="00154950" w:rsidRDefault="00000000" w:rsidP="00F51D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4"/>
        </w:rPr>
      </w:pPr>
      <w:sdt>
        <w:sdtPr>
          <w:rPr>
            <w:rFonts w:ascii="Arial" w:hAnsi="Arial" w:cs="Arial"/>
            <w:b/>
            <w:sz w:val="21"/>
            <w:szCs w:val="24"/>
          </w:rPr>
          <w:alias w:val="Naziv poduzeća"/>
          <w:tag w:val="Naziv poduzeća"/>
          <w:id w:val="-68971992"/>
          <w:placeholder>
            <w:docPart w:val="3B0FF0F4279343C49123E960F465D3EF"/>
          </w:placeholder>
          <w:showingPlcHdr/>
          <w:text/>
        </w:sdtPr>
        <w:sdtContent>
          <w:permStart w:id="409145992" w:edGrp="everyone"/>
          <w:r w:rsidR="00154950" w:rsidRPr="00453B9D">
            <w:rPr>
              <w:rStyle w:val="PlaceholderText"/>
            </w:rPr>
            <w:t>Click here to enter text.</w:t>
          </w:r>
          <w:permEnd w:id="409145992"/>
        </w:sdtContent>
      </w:sdt>
      <w:r w:rsidR="00422452" w:rsidRPr="00154950">
        <w:rPr>
          <w:rFonts w:ascii="Arial" w:hAnsi="Arial" w:cs="Arial"/>
          <w:sz w:val="21"/>
          <w:szCs w:val="24"/>
        </w:rPr>
        <w:t xml:space="preserve">, </w:t>
      </w:r>
      <w:sdt>
        <w:sdtPr>
          <w:rPr>
            <w:rFonts w:ascii="Arial" w:hAnsi="Arial" w:cs="Arial"/>
            <w:sz w:val="21"/>
            <w:szCs w:val="24"/>
          </w:rPr>
          <w:alias w:val="Adresa poduzeća"/>
          <w:tag w:val="Adresa poduzeća"/>
          <w:id w:val="-1308701451"/>
          <w:placeholder>
            <w:docPart w:val="439AF85381F6428B8A7278383116E483"/>
          </w:placeholder>
          <w:showingPlcHdr/>
          <w:text/>
        </w:sdtPr>
        <w:sdtContent>
          <w:permStart w:id="987448806" w:edGrp="everyone"/>
          <w:r w:rsidR="00154950" w:rsidRPr="00453B9D">
            <w:rPr>
              <w:rStyle w:val="PlaceholderText"/>
            </w:rPr>
            <w:t>Click here to enter text.</w:t>
          </w:r>
          <w:permEnd w:id="987448806"/>
        </w:sdtContent>
      </w:sdt>
      <w:r w:rsidR="00422452" w:rsidRPr="00154950">
        <w:rPr>
          <w:rFonts w:ascii="Arial" w:hAnsi="Arial" w:cs="Arial"/>
          <w:sz w:val="21"/>
          <w:szCs w:val="24"/>
        </w:rPr>
        <w:t xml:space="preserve">, OIB: </w:t>
      </w:r>
      <w:sdt>
        <w:sdtPr>
          <w:rPr>
            <w:rFonts w:ascii="Arial" w:hAnsi="Arial" w:cs="Arial"/>
            <w:sz w:val="21"/>
            <w:szCs w:val="24"/>
          </w:rPr>
          <w:alias w:val="OIB poduzeća"/>
          <w:tag w:val="OIB poduzeća"/>
          <w:id w:val="-578675594"/>
          <w:placeholder>
            <w:docPart w:val="BE5FBD4C02854EC6969E251C340ECDFF"/>
          </w:placeholder>
          <w:showingPlcHdr/>
          <w:text/>
        </w:sdtPr>
        <w:sdtContent>
          <w:permStart w:id="1384120404" w:edGrp="everyone"/>
          <w:r w:rsidR="00154950" w:rsidRPr="00453B9D">
            <w:rPr>
              <w:rStyle w:val="PlaceholderText"/>
            </w:rPr>
            <w:t>Click here to enter text.</w:t>
          </w:r>
          <w:permEnd w:id="1384120404"/>
        </w:sdtContent>
      </w:sdt>
      <w:r w:rsidR="00422452" w:rsidRPr="00154950">
        <w:rPr>
          <w:rFonts w:ascii="Arial" w:hAnsi="Arial" w:cs="Arial"/>
          <w:sz w:val="21"/>
          <w:szCs w:val="24"/>
        </w:rPr>
        <w:t xml:space="preserve">, kojeg zastupa pojedinačno ovlašteni zastupnik </w:t>
      </w:r>
      <w:sdt>
        <w:sdtPr>
          <w:rPr>
            <w:rFonts w:ascii="Arial" w:hAnsi="Arial" w:cs="Arial"/>
            <w:sz w:val="21"/>
            <w:szCs w:val="24"/>
          </w:rPr>
          <w:alias w:val="Zastupnik poduzeća"/>
          <w:tag w:val="Zastupnik poduzeća"/>
          <w:id w:val="-1647510526"/>
          <w:placeholder>
            <w:docPart w:val="B6DF6F8312F7410BB677C61E804B4C14"/>
          </w:placeholder>
          <w:showingPlcHdr/>
          <w:text/>
        </w:sdtPr>
        <w:sdtContent>
          <w:permStart w:id="515733168" w:edGrp="everyone"/>
          <w:r w:rsidR="00154950" w:rsidRPr="00506934">
            <w:rPr>
              <w:rStyle w:val="PlaceholderText"/>
            </w:rPr>
            <w:t>Click here to enter text.</w:t>
          </w:r>
          <w:permEnd w:id="515733168"/>
        </w:sdtContent>
      </w:sdt>
      <w:r w:rsidR="00422452" w:rsidRPr="00154950">
        <w:rPr>
          <w:rFonts w:ascii="Arial" w:hAnsi="Arial" w:cs="Arial"/>
          <w:sz w:val="21"/>
          <w:szCs w:val="24"/>
        </w:rPr>
        <w:t xml:space="preserve">, OIB: </w:t>
      </w:r>
      <w:sdt>
        <w:sdtPr>
          <w:rPr>
            <w:rFonts w:ascii="Arial" w:hAnsi="Arial" w:cs="Arial"/>
            <w:sz w:val="21"/>
            <w:szCs w:val="24"/>
          </w:rPr>
          <w:alias w:val="OIB zastupnika poduzeća"/>
          <w:tag w:val="OIB zastupnika poduzeća"/>
          <w:id w:val="-103193157"/>
          <w:placeholder>
            <w:docPart w:val="A515F9AD61BE453C9421B287EA35126F"/>
          </w:placeholder>
          <w:showingPlcHdr/>
          <w:text/>
        </w:sdtPr>
        <w:sdtContent>
          <w:permStart w:id="1508853706" w:edGrp="everyone"/>
          <w:r w:rsidR="00154950" w:rsidRPr="00506934">
            <w:rPr>
              <w:rStyle w:val="PlaceholderText"/>
            </w:rPr>
            <w:t>Click here to enter text.</w:t>
          </w:r>
          <w:permEnd w:id="1508853706"/>
        </w:sdtContent>
      </w:sdt>
      <w:r w:rsidR="00422452" w:rsidRPr="00154950">
        <w:rPr>
          <w:rFonts w:ascii="Arial" w:hAnsi="Arial" w:cs="Arial"/>
          <w:sz w:val="21"/>
          <w:szCs w:val="24"/>
        </w:rPr>
        <w:t>, Ovlašteni izvođač plinskih priključaka (u daljnjem tekstu: Ovlašteni izvođač),</w:t>
      </w:r>
    </w:p>
    <w:p w14:paraId="15FEE996" w14:textId="77777777" w:rsidR="004320BF" w:rsidRDefault="004320BF" w:rsidP="00F51D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4"/>
        </w:rPr>
      </w:pPr>
    </w:p>
    <w:p w14:paraId="6F53DF41" w14:textId="77777777" w:rsidR="00B405AF" w:rsidRDefault="00B405AF" w:rsidP="00F51DF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1"/>
          <w:szCs w:val="24"/>
        </w:rPr>
      </w:pPr>
      <w:r>
        <w:rPr>
          <w:rFonts w:ascii="Arial" w:hAnsi="Arial" w:cs="Arial"/>
          <w:color w:val="000000"/>
          <w:sz w:val="21"/>
          <w:szCs w:val="24"/>
        </w:rPr>
        <w:t>(zajedno u daljnjem tekstu: Sporazumne strane)</w:t>
      </w:r>
    </w:p>
    <w:p w14:paraId="7FA8B08D" w14:textId="77777777" w:rsidR="00B405AF" w:rsidRDefault="00B405AF" w:rsidP="00F51DFE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1"/>
          <w:szCs w:val="24"/>
        </w:rPr>
      </w:pPr>
      <w:r>
        <w:rPr>
          <w:rFonts w:ascii="Arial" w:hAnsi="Arial" w:cs="Arial"/>
          <w:color w:val="000000"/>
          <w:sz w:val="21"/>
          <w:szCs w:val="24"/>
        </w:rPr>
        <w:t xml:space="preserve">sklapaju u Zagrebu, dana </w:t>
      </w:r>
      <w:r w:rsidR="005C1195">
        <w:rPr>
          <w:rFonts w:ascii="Arial" w:hAnsi="Arial" w:cs="Arial"/>
          <w:color w:val="000000"/>
          <w:sz w:val="21"/>
          <w:szCs w:val="24"/>
        </w:rPr>
        <w:t>_______________</w:t>
      </w:r>
    </w:p>
    <w:p w14:paraId="058A1FD1" w14:textId="77777777" w:rsidR="00B405AF" w:rsidRDefault="00B405AF" w:rsidP="00F51DFE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000000"/>
          <w:sz w:val="21"/>
          <w:szCs w:val="24"/>
        </w:rPr>
      </w:pPr>
    </w:p>
    <w:p w14:paraId="1EF33B84" w14:textId="77777777" w:rsidR="00B405AF" w:rsidRPr="00AC06E0" w:rsidRDefault="00AC06E0" w:rsidP="00F51DFE">
      <w:pPr>
        <w:widowControl w:val="0"/>
        <w:autoSpaceDE w:val="0"/>
        <w:autoSpaceDN w:val="0"/>
        <w:adjustRightInd w:val="0"/>
        <w:spacing w:after="0" w:line="480" w:lineRule="auto"/>
        <w:jc w:val="center"/>
        <w:rPr>
          <w:rFonts w:ascii="Arial" w:hAnsi="Arial" w:cs="Arial"/>
          <w:b/>
          <w:color w:val="000000"/>
          <w:sz w:val="21"/>
          <w:szCs w:val="24"/>
        </w:rPr>
      </w:pPr>
      <w:r>
        <w:rPr>
          <w:rFonts w:ascii="Arial" w:hAnsi="Arial" w:cs="Arial"/>
          <w:b/>
          <w:color w:val="000000"/>
          <w:sz w:val="21"/>
          <w:szCs w:val="24"/>
        </w:rPr>
        <w:t>SPORAZUM O POSLOVNOJ SURADNJI</w:t>
      </w:r>
    </w:p>
    <w:p w14:paraId="743EFF55" w14:textId="77777777" w:rsidR="00B405AF" w:rsidRDefault="00B405AF" w:rsidP="00F51D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1"/>
          <w:szCs w:val="24"/>
        </w:rPr>
      </w:pPr>
      <w:r>
        <w:rPr>
          <w:rFonts w:ascii="Arial" w:hAnsi="Arial" w:cs="Arial"/>
          <w:color w:val="000000"/>
          <w:sz w:val="21"/>
          <w:szCs w:val="24"/>
        </w:rPr>
        <w:t>Br. sporazuma GPZ K</w:t>
      </w:r>
      <w:r>
        <w:rPr>
          <w:rFonts w:ascii="Arial" w:hAnsi="Arial" w:cs="Arial"/>
          <w:color w:val="000000"/>
          <w:sz w:val="21"/>
          <w:szCs w:val="24"/>
        </w:rPr>
        <w:noBreakHyphen/>
      </w:r>
      <w:r w:rsidR="005C1195">
        <w:rPr>
          <w:rFonts w:ascii="Arial" w:hAnsi="Arial" w:cs="Arial"/>
          <w:color w:val="000000"/>
          <w:sz w:val="21"/>
          <w:szCs w:val="24"/>
        </w:rPr>
        <w:t>_______________</w:t>
      </w:r>
    </w:p>
    <w:p w14:paraId="2FD64B8D" w14:textId="77777777" w:rsidR="00B405AF" w:rsidRDefault="00B405AF" w:rsidP="00F51D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1"/>
          <w:szCs w:val="24"/>
        </w:rPr>
      </w:pPr>
    </w:p>
    <w:p w14:paraId="4B1D3AD0" w14:textId="77777777" w:rsidR="00B405AF" w:rsidRDefault="00B405AF" w:rsidP="00F51DF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000000"/>
          <w:sz w:val="21"/>
          <w:szCs w:val="24"/>
        </w:rPr>
      </w:pPr>
      <w:r>
        <w:rPr>
          <w:rFonts w:ascii="Arial" w:hAnsi="Arial" w:cs="Arial"/>
          <w:b/>
          <w:color w:val="000000"/>
          <w:sz w:val="21"/>
          <w:szCs w:val="24"/>
        </w:rPr>
        <w:t>Članak 1.</w:t>
      </w:r>
    </w:p>
    <w:p w14:paraId="3B660831" w14:textId="77777777" w:rsidR="00AC06E0" w:rsidRDefault="00B405AF" w:rsidP="00F51DF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1"/>
          <w:szCs w:val="24"/>
        </w:rPr>
      </w:pPr>
      <w:r>
        <w:rPr>
          <w:rFonts w:ascii="Arial" w:hAnsi="Arial" w:cs="Arial"/>
          <w:color w:val="000000"/>
          <w:sz w:val="21"/>
          <w:szCs w:val="24"/>
        </w:rPr>
        <w:t xml:space="preserve">Ovim Sporazumom Sporazumne strane uređuju međusobna prava i obveze obzirom da je GPZ: </w:t>
      </w:r>
    </w:p>
    <w:p w14:paraId="54551658" w14:textId="77777777" w:rsidR="00AC06E0" w:rsidRPr="00F51DFE" w:rsidRDefault="00AC06E0" w:rsidP="00F51DFE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/>
          <w:sz w:val="21"/>
          <w:szCs w:val="24"/>
        </w:rPr>
      </w:pPr>
      <w:r w:rsidRPr="00AC06E0">
        <w:rPr>
          <w:rFonts w:ascii="Arial" w:hAnsi="Arial" w:cs="Arial"/>
          <w:color w:val="000000"/>
          <w:sz w:val="21"/>
          <w:szCs w:val="24"/>
        </w:rPr>
        <w:t>na sastanku Komisije za pregled dokumentacije izvoditelja radova (</w:t>
      </w:r>
      <w:r w:rsidR="00F51DFE">
        <w:rPr>
          <w:rFonts w:ascii="Arial" w:hAnsi="Arial" w:cs="Arial"/>
          <w:color w:val="000000"/>
          <w:sz w:val="21"/>
          <w:szCs w:val="24"/>
        </w:rPr>
        <w:t xml:space="preserve">u daljnjem tekstu: Komisija) </w:t>
      </w:r>
      <w:r w:rsidRPr="00F51DFE">
        <w:rPr>
          <w:rFonts w:ascii="Arial" w:hAnsi="Arial" w:cs="Arial"/>
          <w:color w:val="000000"/>
          <w:sz w:val="21"/>
          <w:szCs w:val="24"/>
        </w:rPr>
        <w:t>provjerila i Zaključkom Komisije br. ________</w:t>
      </w:r>
      <w:r w:rsidR="005C1195">
        <w:rPr>
          <w:rFonts w:ascii="Arial" w:hAnsi="Arial" w:cs="Arial"/>
          <w:color w:val="000000"/>
          <w:sz w:val="21"/>
          <w:szCs w:val="24"/>
        </w:rPr>
        <w:t>__</w:t>
      </w:r>
      <w:r w:rsidRPr="00F51DFE">
        <w:rPr>
          <w:rFonts w:ascii="Arial" w:hAnsi="Arial" w:cs="Arial"/>
          <w:color w:val="000000"/>
          <w:sz w:val="21"/>
          <w:szCs w:val="24"/>
        </w:rPr>
        <w:t xml:space="preserve"> od ________</w:t>
      </w:r>
      <w:r w:rsidR="005C1195">
        <w:rPr>
          <w:rFonts w:ascii="Arial" w:hAnsi="Arial" w:cs="Arial"/>
          <w:color w:val="000000"/>
          <w:sz w:val="21"/>
          <w:szCs w:val="24"/>
        </w:rPr>
        <w:t>__</w:t>
      </w:r>
      <w:r w:rsidRPr="00F51DFE">
        <w:rPr>
          <w:rFonts w:ascii="Arial" w:hAnsi="Arial" w:cs="Arial"/>
          <w:color w:val="000000"/>
          <w:sz w:val="21"/>
          <w:szCs w:val="24"/>
        </w:rPr>
        <w:t xml:space="preserve"> utvrdila zadovoljavanje uvjeta traženih Uvjetima za izdavanje ovlaštenja za građenje plinskih priključaka na distribucijskom sustavu GRADSKE PLINARE ZAGREB d.o.o. (u daljnjem tekstu: Uvjeti)  propisanih i objavljenih na internetskim stranicama GPZ,</w:t>
      </w:r>
    </w:p>
    <w:p w14:paraId="5F46FFF0" w14:textId="77777777" w:rsidR="00DF0BBD" w:rsidRPr="00F51DFE" w:rsidRDefault="00DF0BBD" w:rsidP="00F51DFE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/>
          <w:sz w:val="21"/>
          <w:szCs w:val="24"/>
        </w:rPr>
      </w:pPr>
      <w:r w:rsidRPr="00DF0BBD">
        <w:rPr>
          <w:rFonts w:ascii="Arial" w:hAnsi="Arial" w:cs="Arial"/>
          <w:color w:val="000000"/>
          <w:sz w:val="21"/>
          <w:szCs w:val="24"/>
        </w:rPr>
        <w:t xml:space="preserve">provjerila uplatu naknade po ponudi GPZ za izdavanje ovlaštenja za fizičke i pravne osobe prema </w:t>
      </w:r>
      <w:r w:rsidRPr="00F51DFE">
        <w:rPr>
          <w:rFonts w:ascii="Arial" w:hAnsi="Arial" w:cs="Arial"/>
          <w:color w:val="000000"/>
          <w:sz w:val="21"/>
          <w:szCs w:val="24"/>
        </w:rPr>
        <w:t>Cjeniku nestandardnih usluga GPZ,</w:t>
      </w:r>
    </w:p>
    <w:p w14:paraId="41D58F73" w14:textId="77777777" w:rsidR="00AC06E0" w:rsidRPr="00DF0BBD" w:rsidRDefault="00AC06E0" w:rsidP="00F51DFE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/>
          <w:sz w:val="21"/>
          <w:szCs w:val="24"/>
        </w:rPr>
      </w:pPr>
      <w:r w:rsidRPr="00DF0BBD">
        <w:rPr>
          <w:rFonts w:ascii="Arial" w:hAnsi="Arial" w:cs="Arial"/>
          <w:color w:val="000000"/>
          <w:sz w:val="21"/>
          <w:szCs w:val="24"/>
        </w:rPr>
        <w:t>provjerila i utvrdila da je Ovlašteni izvođač dostavio dokaz tražene financijske kvalificiranosti u vidu police osiguranja iz profesionalne odgovornosti, police osiguranja iz djelatnosti te solemizirane  i od javnog bilježnika ovjerene bjanko zadužnice u korist GPZ na iznos traženi sukladno Uvjetima, a prije potpisivanja ovog Sporazuma, odnosno izdavanja Ovlaštenja</w:t>
      </w:r>
    </w:p>
    <w:p w14:paraId="38ED12E2" w14:textId="77777777" w:rsidR="00A84AAF" w:rsidRDefault="00A84AAF" w:rsidP="00F51DFE">
      <w:pPr>
        <w:spacing w:after="0"/>
      </w:pPr>
    </w:p>
    <w:p w14:paraId="79FA3559" w14:textId="77777777" w:rsidR="00654A78" w:rsidRDefault="00654A78" w:rsidP="00F51DFE">
      <w:pPr>
        <w:spacing w:after="0"/>
      </w:pPr>
    </w:p>
    <w:p w14:paraId="0EDDA1F4" w14:textId="77777777" w:rsidR="00DF0BBD" w:rsidRPr="00872FAC" w:rsidRDefault="00872FAC" w:rsidP="00F51DF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000000"/>
          <w:sz w:val="21"/>
          <w:szCs w:val="24"/>
        </w:rPr>
      </w:pPr>
      <w:r>
        <w:rPr>
          <w:rFonts w:ascii="Arial" w:hAnsi="Arial" w:cs="Arial"/>
          <w:b/>
          <w:color w:val="000000"/>
          <w:sz w:val="21"/>
          <w:szCs w:val="24"/>
        </w:rPr>
        <w:t>Članak 2.</w:t>
      </w:r>
    </w:p>
    <w:p w14:paraId="679AC29D" w14:textId="77777777" w:rsidR="00F51DFE" w:rsidRDefault="00422452" w:rsidP="00F51D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1"/>
          <w:szCs w:val="24"/>
        </w:rPr>
      </w:pPr>
      <w:r>
        <w:rPr>
          <w:rFonts w:ascii="Arial" w:hAnsi="Arial" w:cs="Arial"/>
          <w:color w:val="000000"/>
          <w:sz w:val="21"/>
          <w:szCs w:val="24"/>
        </w:rPr>
        <w:t>Potpisivanjem ovog Sporazuma reguliraju se međusobna prava i obveze između podnositelj</w:t>
      </w:r>
      <w:r w:rsidR="00654A78">
        <w:rPr>
          <w:rFonts w:ascii="Arial" w:hAnsi="Arial" w:cs="Arial"/>
          <w:color w:val="000000"/>
          <w:sz w:val="21"/>
          <w:szCs w:val="24"/>
        </w:rPr>
        <w:t>a</w:t>
      </w:r>
      <w:r>
        <w:rPr>
          <w:rFonts w:ascii="Arial" w:hAnsi="Arial" w:cs="Arial"/>
          <w:color w:val="000000"/>
          <w:sz w:val="21"/>
          <w:szCs w:val="24"/>
        </w:rPr>
        <w:t xml:space="preserve"> zahtjeva i GPZ za </w:t>
      </w:r>
      <w:r>
        <w:rPr>
          <w:rFonts w:ascii="Arial" w:hAnsi="Arial" w:cs="Arial"/>
          <w:b/>
          <w:color w:val="000000"/>
          <w:sz w:val="21"/>
          <w:szCs w:val="24"/>
        </w:rPr>
        <w:t>radno područje B:</w:t>
      </w:r>
    </w:p>
    <w:p w14:paraId="3728EAFC" w14:textId="77777777" w:rsidR="00422452" w:rsidRDefault="00422452" w:rsidP="00F51D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4"/>
        </w:rPr>
      </w:pPr>
      <w:r>
        <w:rPr>
          <w:rFonts w:ascii="Arial" w:hAnsi="Arial" w:cs="Arial"/>
          <w:color w:val="000000"/>
          <w:sz w:val="21"/>
          <w:szCs w:val="24"/>
        </w:rPr>
        <w:t>izvođenje svih priključaka građevine koje ujedno pokriva i radno područje A, odnosno bez ograničenja veličine priključnog kapaciteta utvrđeno Energetskim uvjetima:</w:t>
      </w:r>
    </w:p>
    <w:p w14:paraId="37CB993E" w14:textId="77777777" w:rsidR="00422452" w:rsidRDefault="00422452" w:rsidP="00F51D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4"/>
        </w:rPr>
      </w:pPr>
      <w:r>
        <w:rPr>
          <w:rFonts w:ascii="Arial" w:hAnsi="Arial" w:cs="Arial"/>
          <w:color w:val="000000"/>
          <w:sz w:val="21"/>
          <w:szCs w:val="24"/>
        </w:rPr>
        <w:t>a) Kategorija I – u iznosu manjem ili jednakom 100kWh/h,</w:t>
      </w:r>
    </w:p>
    <w:p w14:paraId="18C2B53E" w14:textId="77777777" w:rsidR="00422452" w:rsidRDefault="00422452" w:rsidP="00F51D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4"/>
        </w:rPr>
      </w:pPr>
      <w:r>
        <w:rPr>
          <w:rFonts w:ascii="Arial" w:hAnsi="Arial" w:cs="Arial"/>
          <w:color w:val="000000"/>
          <w:sz w:val="21"/>
          <w:szCs w:val="24"/>
        </w:rPr>
        <w:t>b) Kategorija II – u iznosu većem od 100kWh/h, a manjem ili jednakom 400kWh/h,</w:t>
      </w:r>
    </w:p>
    <w:p w14:paraId="00AFDD93" w14:textId="77777777" w:rsidR="00422452" w:rsidRDefault="00422452" w:rsidP="00F51D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4"/>
        </w:rPr>
      </w:pPr>
      <w:r>
        <w:rPr>
          <w:rFonts w:ascii="Arial" w:hAnsi="Arial" w:cs="Arial"/>
          <w:color w:val="000000"/>
          <w:sz w:val="21"/>
          <w:szCs w:val="24"/>
        </w:rPr>
        <w:t>c) Kategorija III – u iznosu većem od 400kWh/h, a manjem ili jednakom 4000kWh/h,</w:t>
      </w:r>
    </w:p>
    <w:p w14:paraId="75D3FFE7" w14:textId="77777777" w:rsidR="00422452" w:rsidRDefault="00422452" w:rsidP="00F51D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4"/>
        </w:rPr>
      </w:pPr>
      <w:r>
        <w:rPr>
          <w:rFonts w:ascii="Arial" w:hAnsi="Arial" w:cs="Arial"/>
          <w:color w:val="000000"/>
          <w:sz w:val="21"/>
          <w:szCs w:val="24"/>
        </w:rPr>
        <w:t>d) Kategorija IV – u iznosu većem od 4000kWh/h.</w:t>
      </w:r>
    </w:p>
    <w:p w14:paraId="610D4744" w14:textId="77777777" w:rsidR="00C26396" w:rsidRDefault="00C26396" w:rsidP="00F51DFE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1"/>
          <w:szCs w:val="24"/>
        </w:rPr>
      </w:pPr>
    </w:p>
    <w:p w14:paraId="5573D4F1" w14:textId="77777777" w:rsidR="00654A78" w:rsidRPr="00C26396" w:rsidRDefault="00654A78" w:rsidP="00F51DFE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1"/>
          <w:szCs w:val="24"/>
        </w:rPr>
      </w:pPr>
    </w:p>
    <w:p w14:paraId="57BD0834" w14:textId="77777777" w:rsidR="00DF0BBD" w:rsidRDefault="00C26396" w:rsidP="00F51DF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000000"/>
          <w:sz w:val="21"/>
          <w:szCs w:val="24"/>
        </w:rPr>
      </w:pPr>
      <w:r>
        <w:rPr>
          <w:rFonts w:ascii="Arial" w:hAnsi="Arial" w:cs="Arial"/>
          <w:b/>
          <w:color w:val="000000"/>
          <w:sz w:val="21"/>
          <w:szCs w:val="24"/>
        </w:rPr>
        <w:t>Članak 3.</w:t>
      </w:r>
    </w:p>
    <w:p w14:paraId="09F086E4" w14:textId="77777777" w:rsidR="00C26396" w:rsidRPr="00C26396" w:rsidRDefault="00C26396" w:rsidP="00F51D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4"/>
        </w:rPr>
      </w:pPr>
      <w:r>
        <w:rPr>
          <w:rFonts w:ascii="Arial" w:hAnsi="Arial" w:cs="Arial"/>
          <w:color w:val="000000"/>
          <w:sz w:val="21"/>
          <w:szCs w:val="24"/>
        </w:rPr>
        <w:t>Sporazumne strane suglasne su da će GPZ na svojoj interne</w:t>
      </w:r>
      <w:r w:rsidR="00F51DFE">
        <w:rPr>
          <w:rFonts w:ascii="Arial" w:hAnsi="Arial" w:cs="Arial"/>
          <w:color w:val="000000"/>
          <w:sz w:val="21"/>
          <w:szCs w:val="24"/>
        </w:rPr>
        <w:t>tskoj stranici objaviti podatke</w:t>
      </w:r>
      <w:r>
        <w:rPr>
          <w:rFonts w:ascii="Arial" w:hAnsi="Arial" w:cs="Arial"/>
          <w:color w:val="000000"/>
          <w:sz w:val="21"/>
          <w:szCs w:val="24"/>
        </w:rPr>
        <w:t xml:space="preserve"> o Ovlaštenom izvođaču i to prema abecednom redoslijedu Ovlaštenog izvođača.</w:t>
      </w:r>
    </w:p>
    <w:p w14:paraId="6B737DB1" w14:textId="77777777" w:rsidR="00C26396" w:rsidRDefault="00C26396" w:rsidP="00F51D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1"/>
          <w:szCs w:val="24"/>
        </w:rPr>
      </w:pPr>
    </w:p>
    <w:p w14:paraId="48A9D73A" w14:textId="77777777" w:rsidR="00654A78" w:rsidRDefault="00654A78" w:rsidP="00F51D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1"/>
          <w:szCs w:val="24"/>
        </w:rPr>
      </w:pPr>
    </w:p>
    <w:p w14:paraId="36B2A383" w14:textId="77777777" w:rsidR="00C26396" w:rsidRDefault="00C26396" w:rsidP="00F51DFE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color w:val="000000"/>
          <w:sz w:val="21"/>
          <w:szCs w:val="24"/>
        </w:rPr>
      </w:pPr>
      <w:r>
        <w:rPr>
          <w:rFonts w:ascii="Arial" w:hAnsi="Arial" w:cs="Arial"/>
          <w:b/>
          <w:color w:val="000000"/>
          <w:sz w:val="21"/>
          <w:szCs w:val="24"/>
        </w:rPr>
        <w:t>Članak 4.</w:t>
      </w:r>
    </w:p>
    <w:p w14:paraId="7E37B174" w14:textId="77777777" w:rsidR="00C26396" w:rsidRDefault="00C26396" w:rsidP="00F51DFE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1"/>
          <w:szCs w:val="24"/>
        </w:rPr>
      </w:pPr>
      <w:r>
        <w:rPr>
          <w:rFonts w:ascii="Arial" w:hAnsi="Arial" w:cs="Arial"/>
          <w:color w:val="000000"/>
          <w:sz w:val="21"/>
          <w:szCs w:val="24"/>
        </w:rPr>
        <w:t>Ovlašteni izvođač se obvezuje:</w:t>
      </w:r>
    </w:p>
    <w:p w14:paraId="399F9951" w14:textId="77777777" w:rsidR="00C26396" w:rsidRDefault="00C26396" w:rsidP="00F51DFE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1"/>
          <w:szCs w:val="24"/>
        </w:rPr>
      </w:pPr>
      <w:r>
        <w:rPr>
          <w:rFonts w:ascii="Arial" w:hAnsi="Arial" w:cs="Arial"/>
          <w:color w:val="000000"/>
          <w:sz w:val="21"/>
          <w:szCs w:val="24"/>
        </w:rPr>
        <w:t xml:space="preserve">poslove građenja plinskog priključka izvoditi samostalno u dijelu strojarskih i građevinskih radova, </w:t>
      </w:r>
      <w:r w:rsidRPr="00F51DFE">
        <w:rPr>
          <w:rFonts w:ascii="Arial" w:hAnsi="Arial" w:cs="Arial"/>
          <w:color w:val="000000"/>
          <w:sz w:val="21"/>
          <w:szCs w:val="24"/>
        </w:rPr>
        <w:t>dok geodetske i elektrotehničke radove može raditi samostalno ili imati na raspolaganju tvrtku, navedenu u zahtjevu, koja će ga pratiti na poslovima koje ne može samostalno izvoditi, a za vrijeme trajanja ovlaštenja,</w:t>
      </w:r>
    </w:p>
    <w:p w14:paraId="3AC97ABD" w14:textId="77777777" w:rsidR="00654A78" w:rsidRDefault="00654A78" w:rsidP="00654A78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1"/>
          <w:szCs w:val="24"/>
        </w:rPr>
      </w:pPr>
    </w:p>
    <w:p w14:paraId="5E7674FB" w14:textId="77777777" w:rsidR="00654A78" w:rsidRDefault="00654A78" w:rsidP="00654A78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1"/>
          <w:szCs w:val="24"/>
        </w:rPr>
      </w:pPr>
    </w:p>
    <w:p w14:paraId="0172B69A" w14:textId="77777777" w:rsidR="00654A78" w:rsidRPr="00F51DFE" w:rsidRDefault="00654A78" w:rsidP="00654A78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1"/>
          <w:szCs w:val="24"/>
        </w:rPr>
      </w:pPr>
    </w:p>
    <w:p w14:paraId="28D3D743" w14:textId="77777777" w:rsidR="00654A78" w:rsidRPr="009157B4" w:rsidRDefault="00C26396" w:rsidP="009157B4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/>
          <w:sz w:val="21"/>
          <w:szCs w:val="24"/>
        </w:rPr>
      </w:pPr>
      <w:r w:rsidRPr="00C26396">
        <w:rPr>
          <w:rFonts w:ascii="Arial" w:hAnsi="Arial" w:cs="Arial"/>
          <w:color w:val="000000"/>
          <w:sz w:val="21"/>
          <w:szCs w:val="24"/>
        </w:rPr>
        <w:lastRenderedPageBreak/>
        <w:t xml:space="preserve">poslove građenja plinskih priključaka izvoditi sukladno Uvjetima, važećoj zakonskoj regulativi i </w:t>
      </w:r>
      <w:r w:rsidRPr="00F51DFE">
        <w:rPr>
          <w:rFonts w:ascii="Arial" w:hAnsi="Arial" w:cs="Arial"/>
          <w:color w:val="000000"/>
          <w:sz w:val="21"/>
          <w:szCs w:val="24"/>
        </w:rPr>
        <w:t>važećim tehničkim pravilima, propisima, normama, pravilima struke i internim tehničkim propisima priznatim od GPZ</w:t>
      </w:r>
      <w:r w:rsidRPr="00F51DFE">
        <w:rPr>
          <w:rFonts w:ascii="Arial" w:hAnsi="Arial" w:cs="Arial"/>
          <w:color w:val="000000"/>
          <w:sz w:val="21"/>
          <w:szCs w:val="24"/>
        </w:rPr>
        <w:noBreakHyphen/>
        <w:t>a,</w:t>
      </w:r>
    </w:p>
    <w:p w14:paraId="61F5EA59" w14:textId="77777777" w:rsidR="00C26396" w:rsidRDefault="00C26396" w:rsidP="00F51DFE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1"/>
          <w:szCs w:val="24"/>
        </w:rPr>
      </w:pPr>
      <w:r>
        <w:rPr>
          <w:rFonts w:ascii="Arial" w:hAnsi="Arial" w:cs="Arial"/>
          <w:color w:val="000000"/>
          <w:sz w:val="21"/>
          <w:szCs w:val="24"/>
        </w:rPr>
        <w:t>bez odgode prijaviti GPZ</w:t>
      </w:r>
      <w:r>
        <w:rPr>
          <w:rFonts w:ascii="Arial" w:hAnsi="Arial" w:cs="Arial"/>
          <w:color w:val="000000"/>
          <w:sz w:val="21"/>
          <w:szCs w:val="24"/>
        </w:rPr>
        <w:noBreakHyphen/>
        <w:t>u ne ispunjavanje nekog od uvjeta propisanih i objavljenih Uvjeta na internetskim stranicama GPZ, te prestati obavljati poslove građenja plinskih priključaka</w:t>
      </w:r>
      <w:r w:rsidR="007E7087">
        <w:rPr>
          <w:rFonts w:ascii="Arial" w:hAnsi="Arial" w:cs="Arial"/>
          <w:color w:val="000000"/>
          <w:sz w:val="21"/>
          <w:szCs w:val="24"/>
        </w:rPr>
        <w:t>.</w:t>
      </w:r>
    </w:p>
    <w:p w14:paraId="322C48D7" w14:textId="77777777" w:rsidR="00A1454E" w:rsidRDefault="00A1454E" w:rsidP="00F51D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24"/>
        </w:rPr>
      </w:pPr>
    </w:p>
    <w:p w14:paraId="67F31C7F" w14:textId="77777777" w:rsidR="00654A78" w:rsidRDefault="00654A78" w:rsidP="00F51D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24"/>
        </w:rPr>
      </w:pPr>
    </w:p>
    <w:p w14:paraId="74991D68" w14:textId="77777777" w:rsidR="00654A78" w:rsidRPr="002B03E3" w:rsidRDefault="00654A78" w:rsidP="00F51D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24"/>
        </w:rPr>
      </w:pPr>
    </w:p>
    <w:p w14:paraId="310A26DA" w14:textId="77777777" w:rsidR="00A1454E" w:rsidRDefault="00A1454E" w:rsidP="00F51DF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000000"/>
          <w:sz w:val="21"/>
          <w:szCs w:val="24"/>
        </w:rPr>
      </w:pPr>
      <w:r>
        <w:rPr>
          <w:rFonts w:ascii="Arial" w:hAnsi="Arial" w:cs="Arial"/>
          <w:b/>
          <w:color w:val="000000"/>
          <w:sz w:val="21"/>
          <w:szCs w:val="24"/>
        </w:rPr>
        <w:t>Članak 5.</w:t>
      </w:r>
    </w:p>
    <w:p w14:paraId="6D814DA3" w14:textId="77777777" w:rsidR="00A1454E" w:rsidRDefault="00A1454E" w:rsidP="00F51D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4"/>
        </w:rPr>
      </w:pPr>
      <w:r>
        <w:rPr>
          <w:rFonts w:ascii="Arial" w:hAnsi="Arial" w:cs="Arial"/>
          <w:color w:val="000000"/>
          <w:sz w:val="21"/>
          <w:szCs w:val="24"/>
        </w:rPr>
        <w:t>Sporazumne strane obvezne su tijekom trajanja ovog Sporazuma pravodobno se obavještavati o svim činjenicama i okolnostima koje mogu imati utjecaj na obavljanje poslova građenja plinskih priključaka građevine gdje Ovlašteni izvođač obavlja građenje.</w:t>
      </w:r>
    </w:p>
    <w:p w14:paraId="148C5B41" w14:textId="77777777" w:rsidR="00A1454E" w:rsidRDefault="00A1454E" w:rsidP="00F51D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1"/>
          <w:szCs w:val="24"/>
        </w:rPr>
      </w:pPr>
    </w:p>
    <w:p w14:paraId="67959BF6" w14:textId="77777777" w:rsidR="00654A78" w:rsidRDefault="00654A78" w:rsidP="00F51D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1"/>
          <w:szCs w:val="24"/>
        </w:rPr>
      </w:pPr>
    </w:p>
    <w:p w14:paraId="718D13EA" w14:textId="77777777" w:rsidR="00A1454E" w:rsidRDefault="00A1454E" w:rsidP="00F51DF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000000"/>
          <w:sz w:val="21"/>
          <w:szCs w:val="24"/>
        </w:rPr>
      </w:pPr>
      <w:r>
        <w:rPr>
          <w:rFonts w:ascii="Arial" w:hAnsi="Arial" w:cs="Arial"/>
          <w:b/>
          <w:color w:val="000000"/>
          <w:sz w:val="21"/>
          <w:szCs w:val="24"/>
        </w:rPr>
        <w:t>Članak 6</w:t>
      </w:r>
      <w:r w:rsidR="008C2400">
        <w:rPr>
          <w:rFonts w:ascii="Arial" w:hAnsi="Arial" w:cs="Arial"/>
          <w:b/>
          <w:color w:val="000000"/>
          <w:sz w:val="21"/>
          <w:szCs w:val="24"/>
        </w:rPr>
        <w:t>.</w:t>
      </w:r>
    </w:p>
    <w:p w14:paraId="4C41F942" w14:textId="77777777" w:rsidR="00A1454E" w:rsidRDefault="00A1454E" w:rsidP="00F51D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4"/>
        </w:rPr>
      </w:pPr>
      <w:r>
        <w:rPr>
          <w:rFonts w:ascii="Arial" w:hAnsi="Arial" w:cs="Arial"/>
          <w:color w:val="000000"/>
          <w:sz w:val="21"/>
          <w:szCs w:val="24"/>
        </w:rPr>
        <w:t>Ovaj Sporazum sklapa se na vremenski rok od 2 godine, a</w:t>
      </w:r>
      <w:r w:rsidR="007E7087">
        <w:rPr>
          <w:rFonts w:ascii="Arial" w:hAnsi="Arial" w:cs="Arial"/>
          <w:color w:val="000000"/>
          <w:sz w:val="21"/>
          <w:szCs w:val="24"/>
        </w:rPr>
        <w:t xml:space="preserve"> stupa na snagu danom izdavanja </w:t>
      </w:r>
      <w:r>
        <w:rPr>
          <w:rFonts w:ascii="Arial" w:hAnsi="Arial" w:cs="Arial"/>
          <w:color w:val="000000"/>
          <w:sz w:val="21"/>
          <w:szCs w:val="24"/>
        </w:rPr>
        <w:t>Ovlaštenja.</w:t>
      </w:r>
    </w:p>
    <w:p w14:paraId="1A043F8E" w14:textId="77777777" w:rsidR="00A1454E" w:rsidRDefault="00A1454E" w:rsidP="00F51D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4"/>
        </w:rPr>
      </w:pPr>
      <w:r>
        <w:rPr>
          <w:rFonts w:ascii="Arial" w:hAnsi="Arial" w:cs="Arial"/>
          <w:color w:val="000000"/>
          <w:sz w:val="21"/>
          <w:szCs w:val="24"/>
        </w:rPr>
        <w:t>Ovlašteni izvođač obvezan je 30 dana prije isteka roka Sporazuma, dostaviti pisani zahtjev GPZ</w:t>
      </w:r>
      <w:r>
        <w:rPr>
          <w:rFonts w:ascii="Arial" w:hAnsi="Arial" w:cs="Arial"/>
          <w:color w:val="000000"/>
          <w:sz w:val="21"/>
          <w:szCs w:val="24"/>
        </w:rPr>
        <w:noBreakHyphen/>
        <w:t>u za potpisivanje novog Sporazuma. Zahtjevu je potrebno priložiti dokumentaciju koja dokazuje ispunjenje Uvjeta propisanih od GPZ.</w:t>
      </w:r>
    </w:p>
    <w:p w14:paraId="3006F79D" w14:textId="77777777" w:rsidR="00A1454E" w:rsidRDefault="00A1454E" w:rsidP="00F51D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1"/>
          <w:szCs w:val="24"/>
        </w:rPr>
      </w:pPr>
    </w:p>
    <w:p w14:paraId="16561163" w14:textId="77777777" w:rsidR="00A1454E" w:rsidRDefault="00A1454E" w:rsidP="00F51D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1"/>
          <w:szCs w:val="24"/>
        </w:rPr>
      </w:pPr>
    </w:p>
    <w:p w14:paraId="7EE5C426" w14:textId="77777777" w:rsidR="00A1454E" w:rsidRDefault="00A1454E" w:rsidP="00F51DF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000000"/>
          <w:sz w:val="21"/>
          <w:szCs w:val="24"/>
        </w:rPr>
      </w:pPr>
      <w:r>
        <w:rPr>
          <w:rFonts w:ascii="Arial" w:hAnsi="Arial" w:cs="Arial"/>
          <w:b/>
          <w:color w:val="000000"/>
          <w:sz w:val="21"/>
          <w:szCs w:val="24"/>
        </w:rPr>
        <w:t>Članak 7.</w:t>
      </w:r>
    </w:p>
    <w:p w14:paraId="4FA2E70E" w14:textId="77777777" w:rsidR="00A1454E" w:rsidRDefault="00A1454E" w:rsidP="00F51D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4"/>
        </w:rPr>
      </w:pPr>
      <w:r>
        <w:rPr>
          <w:rFonts w:ascii="Arial" w:hAnsi="Arial" w:cs="Arial"/>
          <w:color w:val="000000"/>
          <w:sz w:val="21"/>
          <w:szCs w:val="24"/>
        </w:rPr>
        <w:t>Sporazumne strane suglasne su da GPZ ima pravo nadzirati rad i provjeravati kvalitetu izvođenja radova Ovlaštenog izvođača sukladno članku 10. Uvjeta, a na mjestu obavljanja građenja, između ostalog, i pregledom dokumentacije građenja te propisane dokumentacije kvalitete, odnosno verificirane ček liste od strane izvršitelja nadzora prije puštanja plinskog priključka u funkciju. Ovlašteni izvođač suglasan je koristiti obrazac prijave i odjave radova objavljen na internetskim stranicama GPZ.</w:t>
      </w:r>
      <w:r w:rsidR="00F51DFE">
        <w:rPr>
          <w:rFonts w:ascii="Arial" w:hAnsi="Arial" w:cs="Arial"/>
          <w:color w:val="000000"/>
          <w:sz w:val="21"/>
          <w:szCs w:val="24"/>
        </w:rPr>
        <w:t xml:space="preserve"> </w:t>
      </w:r>
      <w:r>
        <w:rPr>
          <w:rFonts w:ascii="Arial" w:hAnsi="Arial" w:cs="Arial"/>
          <w:color w:val="000000"/>
          <w:sz w:val="21"/>
          <w:szCs w:val="24"/>
        </w:rPr>
        <w:t>Sporazumne strane suglasne su da GPZ provjerava da li su radovi na građenju plinskih priključaka  izvedeni sukladno: tehničkom rješenju ili revidiranom projektu plinskog priključka od strane GPZ, Zakonu o gradnji (NN 153/13), Pravilniku o jednostavnim i drugim građevinama i radovima (NN 79/14, 41/15 i 75/15), Zakonu o poslovima i djelatnostima prostornog uređenja i gradnje (NN 78/15), Zakonu o komori arhitekata i komorama inženjera u graditeljstvu i prostornom uređenju (NN 78/15) te Zakonu o obavljanju geodetske djelatnosti (NN 152/08, 61/11 i 56/13), GPZ interni akt GPZ</w:t>
      </w:r>
      <w:r>
        <w:rPr>
          <w:rFonts w:ascii="Arial" w:hAnsi="Arial" w:cs="Arial"/>
          <w:color w:val="000000"/>
          <w:sz w:val="21"/>
          <w:szCs w:val="24"/>
        </w:rPr>
        <w:noBreakHyphen/>
        <w:t xml:space="preserve">P 551 </w:t>
      </w:r>
      <w:r>
        <w:rPr>
          <w:rFonts w:ascii="Arial" w:hAnsi="Arial" w:cs="Arial"/>
          <w:color w:val="000000"/>
          <w:sz w:val="21"/>
          <w:szCs w:val="24"/>
        </w:rPr>
        <w:noBreakHyphen/>
        <w:t xml:space="preserve"> Pravilnik za izvođenje plinskih kućnih i industrijskih priključaka/primjena do 4,0 bar/. /1994 , GPZ interni akt GPZ</w:t>
      </w:r>
      <w:r>
        <w:rPr>
          <w:rFonts w:ascii="Arial" w:hAnsi="Arial" w:cs="Arial"/>
          <w:color w:val="000000"/>
          <w:sz w:val="21"/>
          <w:szCs w:val="24"/>
        </w:rPr>
        <w:noBreakHyphen/>
        <w:t xml:space="preserve">P 552 </w:t>
      </w:r>
      <w:r>
        <w:rPr>
          <w:rFonts w:ascii="Arial" w:hAnsi="Arial" w:cs="Arial"/>
          <w:color w:val="000000"/>
          <w:sz w:val="21"/>
          <w:szCs w:val="24"/>
        </w:rPr>
        <w:noBreakHyphen/>
        <w:t xml:space="preserve"> Smjernice za polaganje kućnih priključaka za pojedine male stambene zgrade. /1994 te sukladno  odredbama posebnih zakona, normi, pravila struke i propisa u području distribucije plina i javnog komunalnog gospodarstva koji su prihvaćeni i važeći na distribucijskom području GPZ</w:t>
      </w:r>
      <w:r>
        <w:rPr>
          <w:rFonts w:ascii="Arial" w:hAnsi="Arial" w:cs="Arial"/>
          <w:color w:val="000000"/>
          <w:sz w:val="21"/>
          <w:szCs w:val="24"/>
        </w:rPr>
        <w:noBreakHyphen/>
        <w:t>a te Uvjetima.</w:t>
      </w:r>
    </w:p>
    <w:p w14:paraId="3786EAAA" w14:textId="77777777" w:rsidR="007E7087" w:rsidRDefault="00A1454E" w:rsidP="00654A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4"/>
        </w:rPr>
      </w:pPr>
      <w:r>
        <w:rPr>
          <w:rFonts w:ascii="Arial" w:hAnsi="Arial" w:cs="Arial"/>
          <w:color w:val="000000"/>
          <w:sz w:val="21"/>
          <w:szCs w:val="24"/>
        </w:rPr>
        <w:t>Sporazumne strane suglasne su, ako se pri nadzoru ustanovi bilo kakva nepravilnost ili odstupanje od propisanog Uvjetima da se uočena nepravilnost ili odstupanje evidentira Zapisnikom od strane ovlaštene osobe GPZ</w:t>
      </w:r>
      <w:r>
        <w:rPr>
          <w:rFonts w:ascii="Arial" w:hAnsi="Arial" w:cs="Arial"/>
          <w:color w:val="000000"/>
          <w:sz w:val="21"/>
          <w:szCs w:val="24"/>
        </w:rPr>
        <w:noBreakHyphen/>
        <w:t>a.</w:t>
      </w:r>
    </w:p>
    <w:p w14:paraId="4DE548C9" w14:textId="77777777" w:rsidR="00654A78" w:rsidRDefault="00654A78" w:rsidP="00654A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4"/>
        </w:rPr>
      </w:pPr>
    </w:p>
    <w:p w14:paraId="7026165E" w14:textId="77777777" w:rsidR="00654A78" w:rsidRDefault="00654A78" w:rsidP="00654A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4"/>
        </w:rPr>
      </w:pPr>
    </w:p>
    <w:p w14:paraId="0034FBB4" w14:textId="77777777" w:rsidR="00A1454E" w:rsidRDefault="00A1454E" w:rsidP="00F51DF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000000"/>
          <w:sz w:val="21"/>
          <w:szCs w:val="24"/>
        </w:rPr>
      </w:pPr>
      <w:r>
        <w:rPr>
          <w:rFonts w:ascii="Arial" w:hAnsi="Arial" w:cs="Arial"/>
          <w:b/>
          <w:color w:val="000000"/>
          <w:sz w:val="21"/>
          <w:szCs w:val="24"/>
        </w:rPr>
        <w:t>Članak 8.</w:t>
      </w:r>
    </w:p>
    <w:p w14:paraId="0BA8DD12" w14:textId="77777777" w:rsidR="00FD5A43" w:rsidRPr="00654A78" w:rsidRDefault="00A1454E" w:rsidP="00F51D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4"/>
        </w:rPr>
      </w:pPr>
      <w:r>
        <w:rPr>
          <w:rFonts w:ascii="Arial" w:hAnsi="Arial" w:cs="Arial"/>
          <w:color w:val="000000"/>
          <w:sz w:val="21"/>
          <w:szCs w:val="24"/>
        </w:rPr>
        <w:t>Sporazumne strane suglasne su da GPZ može jednostrano raskinuti ovaj Sporazum ukoliko GPZ oduzme ovlaštenje ako Ovlašteni izvođač ne ispunjava svoje obveze iz ovog Sporazuma, odnosno sukladno Uvjetima GPZ</w:t>
      </w:r>
      <w:r>
        <w:rPr>
          <w:rFonts w:ascii="Arial" w:hAnsi="Arial" w:cs="Arial"/>
          <w:color w:val="000000"/>
          <w:sz w:val="21"/>
          <w:szCs w:val="24"/>
        </w:rPr>
        <w:noBreakHyphen/>
        <w:t>a, ako</w:t>
      </w:r>
      <w:r w:rsidR="00624C86">
        <w:rPr>
          <w:rFonts w:ascii="Arial" w:hAnsi="Arial" w:cs="Arial"/>
          <w:color w:val="000000"/>
          <w:sz w:val="21"/>
          <w:szCs w:val="24"/>
        </w:rPr>
        <w:t>:</w:t>
      </w:r>
    </w:p>
    <w:p w14:paraId="6835A340" w14:textId="77777777" w:rsidR="00A1454E" w:rsidRPr="00F51DFE" w:rsidRDefault="00A1454E" w:rsidP="00F51DFE">
      <w:pPr>
        <w:widowControl w:val="0"/>
        <w:tabs>
          <w:tab w:val="left" w:pos="6150"/>
        </w:tabs>
        <w:autoSpaceDE w:val="0"/>
        <w:autoSpaceDN w:val="0"/>
        <w:adjustRightInd w:val="0"/>
        <w:spacing w:after="0" w:line="240" w:lineRule="auto"/>
        <w:ind w:firstLine="1"/>
        <w:jc w:val="both"/>
        <w:rPr>
          <w:rFonts w:ascii="Arial" w:hAnsi="Arial" w:cs="Arial"/>
          <w:sz w:val="21"/>
          <w:szCs w:val="24"/>
        </w:rPr>
      </w:pPr>
    </w:p>
    <w:p w14:paraId="6CC4C0CE" w14:textId="77777777" w:rsidR="00A1454E" w:rsidRPr="00A1454E" w:rsidRDefault="00A1454E" w:rsidP="00F51DFE">
      <w:pPr>
        <w:pStyle w:val="ListParagraph"/>
        <w:widowControl w:val="0"/>
        <w:numPr>
          <w:ilvl w:val="0"/>
          <w:numId w:val="10"/>
        </w:numPr>
        <w:tabs>
          <w:tab w:val="left" w:pos="615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1"/>
          <w:szCs w:val="24"/>
        </w:rPr>
      </w:pPr>
      <w:r w:rsidRPr="00A1454E">
        <w:rPr>
          <w:rFonts w:ascii="Arial" w:hAnsi="Arial" w:cs="Arial"/>
          <w:color w:val="000000"/>
          <w:sz w:val="21"/>
          <w:szCs w:val="24"/>
        </w:rPr>
        <w:t xml:space="preserve">priloženi dokumenti s vremenskim ograničenjem </w:t>
      </w:r>
      <w:r w:rsidRPr="00A1454E">
        <w:rPr>
          <w:rFonts w:ascii="Arial" w:hAnsi="Arial" w:cs="Arial"/>
          <w:sz w:val="21"/>
          <w:szCs w:val="24"/>
        </w:rPr>
        <w:t>važenja</w:t>
      </w:r>
      <w:r w:rsidRPr="00A1454E">
        <w:rPr>
          <w:rFonts w:ascii="Arial" w:hAnsi="Arial" w:cs="Arial"/>
          <w:color w:val="000000"/>
          <w:sz w:val="21"/>
          <w:szCs w:val="24"/>
        </w:rPr>
        <w:t xml:space="preserve"> nadležnih tijela prestanu važiti;</w:t>
      </w:r>
    </w:p>
    <w:p w14:paraId="53258556" w14:textId="77777777" w:rsidR="00A1454E" w:rsidRDefault="00A1454E" w:rsidP="00F51DFE">
      <w:pPr>
        <w:pStyle w:val="ListParagraph"/>
        <w:widowControl w:val="0"/>
        <w:numPr>
          <w:ilvl w:val="0"/>
          <w:numId w:val="10"/>
        </w:numPr>
        <w:tabs>
          <w:tab w:val="left" w:pos="615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1"/>
          <w:szCs w:val="24"/>
        </w:rPr>
      </w:pPr>
      <w:r w:rsidRPr="00A1454E">
        <w:rPr>
          <w:rFonts w:ascii="Arial" w:hAnsi="Arial" w:cs="Arial"/>
          <w:color w:val="000000"/>
          <w:sz w:val="21"/>
          <w:szCs w:val="24"/>
        </w:rPr>
        <w:t>dokumentacija ovlaštenog izvođača priključaka ne udovoljava uvjetima iz PRILOGA II;</w:t>
      </w:r>
    </w:p>
    <w:p w14:paraId="617920A9" w14:textId="77777777" w:rsidR="003D3B1A" w:rsidRDefault="00A1454E" w:rsidP="00F51DFE">
      <w:pPr>
        <w:pStyle w:val="ListParagraph"/>
        <w:widowControl w:val="0"/>
        <w:numPr>
          <w:ilvl w:val="0"/>
          <w:numId w:val="10"/>
        </w:numPr>
        <w:tabs>
          <w:tab w:val="left" w:pos="615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4"/>
        </w:rPr>
      </w:pPr>
      <w:r w:rsidRPr="00A1454E">
        <w:rPr>
          <w:rFonts w:ascii="Arial" w:hAnsi="Arial" w:cs="Arial"/>
          <w:color w:val="000000"/>
          <w:sz w:val="21"/>
          <w:szCs w:val="24"/>
        </w:rPr>
        <w:t>ovlašteni izvođač priključaka ne izvodi radove pouzdano i kvalitetno ili ne dostavlja dokumentaciju GPZ</w:t>
      </w:r>
      <w:r w:rsidRPr="00A1454E">
        <w:rPr>
          <w:rFonts w:ascii="Arial" w:hAnsi="Arial" w:cs="Arial"/>
          <w:color w:val="000000"/>
          <w:sz w:val="21"/>
          <w:szCs w:val="24"/>
        </w:rPr>
        <w:noBreakHyphen/>
        <w:t>u u skladu s mjerodavnim propisima kojima se uređuje tržište plina, internim tehničkim propisima GPZ</w:t>
      </w:r>
      <w:r w:rsidRPr="00A1454E">
        <w:rPr>
          <w:rFonts w:ascii="Arial" w:hAnsi="Arial" w:cs="Arial"/>
          <w:color w:val="000000"/>
          <w:sz w:val="21"/>
          <w:szCs w:val="24"/>
        </w:rPr>
        <w:noBreakHyphen/>
        <w:t>a, revidiranim projektom od strane GPZ</w:t>
      </w:r>
      <w:r w:rsidRPr="00A1454E">
        <w:rPr>
          <w:rFonts w:ascii="Arial" w:hAnsi="Arial" w:cs="Arial"/>
          <w:color w:val="000000"/>
          <w:sz w:val="21"/>
          <w:szCs w:val="24"/>
        </w:rPr>
        <w:noBreakHyphen/>
        <w:t xml:space="preserve">a, propisanim standardima, pravilima </w:t>
      </w:r>
    </w:p>
    <w:p w14:paraId="7EE6ED39" w14:textId="77777777" w:rsidR="00D75183" w:rsidRPr="003D3B1A" w:rsidRDefault="00A1454E" w:rsidP="00F51DFE">
      <w:pPr>
        <w:pStyle w:val="ListParagraph"/>
        <w:widowControl w:val="0"/>
        <w:tabs>
          <w:tab w:val="left" w:pos="6150"/>
        </w:tabs>
        <w:autoSpaceDE w:val="0"/>
        <w:autoSpaceDN w:val="0"/>
        <w:adjustRightInd w:val="0"/>
        <w:spacing w:after="0" w:line="360" w:lineRule="auto"/>
        <w:ind w:left="361"/>
        <w:jc w:val="both"/>
        <w:rPr>
          <w:rFonts w:ascii="Arial" w:hAnsi="Arial" w:cs="Arial"/>
          <w:color w:val="000000"/>
          <w:sz w:val="21"/>
          <w:szCs w:val="24"/>
        </w:rPr>
      </w:pPr>
      <w:r w:rsidRPr="00A1454E">
        <w:rPr>
          <w:rFonts w:ascii="Arial" w:hAnsi="Arial" w:cs="Arial"/>
          <w:color w:val="000000"/>
          <w:sz w:val="21"/>
          <w:szCs w:val="24"/>
        </w:rPr>
        <w:t xml:space="preserve">struke </w:t>
      </w:r>
      <w:r w:rsidRPr="003D3B1A">
        <w:rPr>
          <w:rFonts w:ascii="Arial" w:hAnsi="Arial" w:cs="Arial"/>
          <w:color w:val="000000"/>
          <w:sz w:val="21"/>
          <w:szCs w:val="24"/>
        </w:rPr>
        <w:t>i dobrim poslovnim običajima;</w:t>
      </w:r>
    </w:p>
    <w:p w14:paraId="7C27B13E" w14:textId="77777777" w:rsidR="00D75183" w:rsidRDefault="00D75183" w:rsidP="00F51DFE">
      <w:pPr>
        <w:pStyle w:val="ListParagraph"/>
        <w:widowControl w:val="0"/>
        <w:numPr>
          <w:ilvl w:val="0"/>
          <w:numId w:val="10"/>
        </w:numPr>
        <w:tabs>
          <w:tab w:val="left" w:pos="615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1"/>
          <w:szCs w:val="24"/>
        </w:rPr>
      </w:pPr>
      <w:r w:rsidRPr="00D75183">
        <w:rPr>
          <w:rFonts w:ascii="Arial" w:hAnsi="Arial" w:cs="Arial"/>
          <w:color w:val="000000"/>
          <w:sz w:val="21"/>
          <w:szCs w:val="24"/>
        </w:rPr>
        <w:t>započne s radovima bez pre</w:t>
      </w:r>
      <w:r>
        <w:rPr>
          <w:rFonts w:ascii="Arial" w:hAnsi="Arial" w:cs="Arial"/>
          <w:color w:val="000000"/>
          <w:sz w:val="21"/>
          <w:szCs w:val="24"/>
        </w:rPr>
        <w:t>thodno pribavljenih suglasnosti;</w:t>
      </w:r>
    </w:p>
    <w:p w14:paraId="19C79C60" w14:textId="77777777" w:rsidR="009157B4" w:rsidRDefault="009157B4" w:rsidP="009157B4">
      <w:pPr>
        <w:widowControl w:val="0"/>
        <w:tabs>
          <w:tab w:val="left" w:pos="615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1"/>
          <w:szCs w:val="24"/>
        </w:rPr>
      </w:pPr>
    </w:p>
    <w:p w14:paraId="19C6C44D" w14:textId="77777777" w:rsidR="009157B4" w:rsidRPr="009157B4" w:rsidRDefault="009157B4" w:rsidP="009157B4">
      <w:pPr>
        <w:widowControl w:val="0"/>
        <w:tabs>
          <w:tab w:val="left" w:pos="615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1"/>
          <w:szCs w:val="24"/>
        </w:rPr>
      </w:pPr>
    </w:p>
    <w:p w14:paraId="79658500" w14:textId="77777777" w:rsidR="007E7087" w:rsidRDefault="00D75183" w:rsidP="00F51DFE">
      <w:pPr>
        <w:pStyle w:val="ListParagraph"/>
        <w:widowControl w:val="0"/>
        <w:numPr>
          <w:ilvl w:val="0"/>
          <w:numId w:val="10"/>
        </w:numPr>
        <w:tabs>
          <w:tab w:val="left" w:pos="615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4"/>
        </w:rPr>
      </w:pPr>
      <w:r w:rsidRPr="00D75183">
        <w:rPr>
          <w:rFonts w:ascii="Arial" w:hAnsi="Arial" w:cs="Arial"/>
          <w:color w:val="000000"/>
          <w:sz w:val="21"/>
          <w:szCs w:val="24"/>
        </w:rPr>
        <w:t>nije dostavio geodetski elaborat ovjeren od strane nadležnog državnog tijela za katastar i</w:t>
      </w:r>
      <w:r w:rsidR="007E7087">
        <w:rPr>
          <w:rFonts w:ascii="Arial" w:hAnsi="Arial" w:cs="Arial"/>
          <w:color w:val="000000"/>
          <w:sz w:val="21"/>
          <w:szCs w:val="24"/>
        </w:rPr>
        <w:t xml:space="preserve"> </w:t>
      </w:r>
      <w:r w:rsidRPr="007E7087">
        <w:rPr>
          <w:rFonts w:ascii="Arial" w:hAnsi="Arial" w:cs="Arial"/>
          <w:color w:val="000000"/>
          <w:sz w:val="21"/>
          <w:szCs w:val="24"/>
        </w:rPr>
        <w:t xml:space="preserve">geodetske </w:t>
      </w:r>
      <w:r w:rsidRPr="003D3B1A">
        <w:rPr>
          <w:rFonts w:ascii="Arial" w:hAnsi="Arial" w:cs="Arial"/>
          <w:color w:val="000000"/>
          <w:sz w:val="21"/>
          <w:szCs w:val="24"/>
        </w:rPr>
        <w:lastRenderedPageBreak/>
        <w:t>poslove, koji je izradila osoba registrirana za obavljanje te djelatnosti po posebnom propisu;</w:t>
      </w:r>
    </w:p>
    <w:p w14:paraId="46AC58B2" w14:textId="77777777" w:rsidR="00EF268C" w:rsidRPr="003D3B1A" w:rsidRDefault="00EF268C" w:rsidP="00EF268C">
      <w:pPr>
        <w:pStyle w:val="ListParagraph"/>
        <w:widowControl w:val="0"/>
        <w:tabs>
          <w:tab w:val="left" w:pos="6150"/>
        </w:tabs>
        <w:autoSpaceDE w:val="0"/>
        <w:autoSpaceDN w:val="0"/>
        <w:adjustRightInd w:val="0"/>
        <w:spacing w:after="0" w:line="240" w:lineRule="auto"/>
        <w:ind w:left="361"/>
        <w:jc w:val="both"/>
        <w:rPr>
          <w:rFonts w:ascii="Arial" w:hAnsi="Arial" w:cs="Arial"/>
          <w:color w:val="000000"/>
          <w:sz w:val="21"/>
          <w:szCs w:val="24"/>
        </w:rPr>
      </w:pPr>
    </w:p>
    <w:p w14:paraId="5CD37CB4" w14:textId="77777777" w:rsidR="00D75183" w:rsidRPr="00D75183" w:rsidRDefault="00D75183" w:rsidP="00F51DFE">
      <w:pPr>
        <w:pStyle w:val="ListParagraph"/>
        <w:widowControl w:val="0"/>
        <w:numPr>
          <w:ilvl w:val="0"/>
          <w:numId w:val="10"/>
        </w:numPr>
        <w:tabs>
          <w:tab w:val="left" w:pos="615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1"/>
          <w:szCs w:val="24"/>
        </w:rPr>
      </w:pPr>
      <w:r w:rsidRPr="00D75183">
        <w:rPr>
          <w:rFonts w:ascii="Arial" w:hAnsi="Arial" w:cs="Arial"/>
          <w:color w:val="000000"/>
          <w:sz w:val="21"/>
          <w:szCs w:val="24"/>
        </w:rPr>
        <w:t>ovlašteni izvođač priključaka ne prijavi građenje priključka GPZ</w:t>
      </w:r>
      <w:r w:rsidRPr="00D75183">
        <w:rPr>
          <w:rFonts w:ascii="Arial" w:hAnsi="Arial" w:cs="Arial"/>
          <w:color w:val="000000"/>
          <w:sz w:val="21"/>
          <w:szCs w:val="24"/>
        </w:rPr>
        <w:noBreakHyphen/>
        <w:t>u ili prijavi radove koje nije izvodio;</w:t>
      </w:r>
    </w:p>
    <w:p w14:paraId="3863EFA4" w14:textId="77777777" w:rsidR="003D3B1A" w:rsidRPr="003D3B1A" w:rsidRDefault="00D75183" w:rsidP="00F51DFE">
      <w:pPr>
        <w:pStyle w:val="ListParagraph"/>
        <w:widowControl w:val="0"/>
        <w:numPr>
          <w:ilvl w:val="0"/>
          <w:numId w:val="10"/>
        </w:numPr>
        <w:tabs>
          <w:tab w:val="left" w:pos="615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1"/>
          <w:szCs w:val="24"/>
        </w:rPr>
      </w:pPr>
      <w:r w:rsidRPr="00D75183">
        <w:rPr>
          <w:rFonts w:ascii="Arial" w:hAnsi="Arial" w:cs="Arial"/>
          <w:color w:val="000000"/>
          <w:sz w:val="21"/>
          <w:szCs w:val="24"/>
        </w:rPr>
        <w:t>postoji višestruko i opravdano nezadovoljstvo investitora i/ili nad</w:t>
      </w:r>
      <w:r>
        <w:rPr>
          <w:rFonts w:ascii="Arial" w:hAnsi="Arial" w:cs="Arial"/>
          <w:color w:val="000000"/>
          <w:sz w:val="21"/>
          <w:szCs w:val="24"/>
        </w:rPr>
        <w:t>ležnih tijela izvedenim radovima;</w:t>
      </w:r>
    </w:p>
    <w:p w14:paraId="6CED2FC8" w14:textId="77777777" w:rsidR="00BD08B7" w:rsidRDefault="00D75183" w:rsidP="00F51DFE">
      <w:pPr>
        <w:pStyle w:val="ListParagraph"/>
        <w:widowControl w:val="0"/>
        <w:numPr>
          <w:ilvl w:val="0"/>
          <w:numId w:val="10"/>
        </w:numPr>
        <w:tabs>
          <w:tab w:val="left" w:pos="615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4"/>
        </w:rPr>
      </w:pPr>
      <w:r w:rsidRPr="00D75183">
        <w:rPr>
          <w:rFonts w:ascii="Arial" w:hAnsi="Arial" w:cs="Arial"/>
          <w:color w:val="000000"/>
          <w:sz w:val="21"/>
          <w:szCs w:val="24"/>
        </w:rPr>
        <w:t xml:space="preserve">ne dostavi sredstva osiguranja  (policu osiguranja i bjanko zadužnicu) u  traženom roku ili su ista </w:t>
      </w:r>
    </w:p>
    <w:p w14:paraId="624EF740" w14:textId="77777777" w:rsidR="00BD08B7" w:rsidRPr="00BD08B7" w:rsidRDefault="00D75183" w:rsidP="00F51DFE">
      <w:pPr>
        <w:pStyle w:val="ListParagraph"/>
        <w:widowControl w:val="0"/>
        <w:tabs>
          <w:tab w:val="left" w:pos="6150"/>
        </w:tabs>
        <w:autoSpaceDE w:val="0"/>
        <w:autoSpaceDN w:val="0"/>
        <w:adjustRightInd w:val="0"/>
        <w:spacing w:after="0" w:line="360" w:lineRule="auto"/>
        <w:ind w:left="361"/>
        <w:jc w:val="both"/>
        <w:rPr>
          <w:rFonts w:ascii="Arial" w:hAnsi="Arial" w:cs="Arial"/>
          <w:color w:val="000000"/>
          <w:sz w:val="21"/>
          <w:szCs w:val="24"/>
        </w:rPr>
      </w:pPr>
      <w:r w:rsidRPr="00D75183">
        <w:rPr>
          <w:rFonts w:ascii="Arial" w:hAnsi="Arial" w:cs="Arial"/>
          <w:color w:val="000000"/>
          <w:sz w:val="21"/>
          <w:szCs w:val="24"/>
        </w:rPr>
        <w:t>istekla;</w:t>
      </w:r>
    </w:p>
    <w:p w14:paraId="0A704C29" w14:textId="77777777" w:rsidR="003D3B1A" w:rsidRDefault="00D75183" w:rsidP="00F51DFE">
      <w:pPr>
        <w:pStyle w:val="ListParagraph"/>
        <w:widowControl w:val="0"/>
        <w:numPr>
          <w:ilvl w:val="0"/>
          <w:numId w:val="10"/>
        </w:numPr>
        <w:tabs>
          <w:tab w:val="left" w:pos="615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4"/>
        </w:rPr>
      </w:pPr>
      <w:r w:rsidRPr="00D75183">
        <w:rPr>
          <w:rFonts w:ascii="Arial" w:hAnsi="Arial" w:cs="Arial"/>
          <w:color w:val="000000"/>
          <w:sz w:val="21"/>
          <w:szCs w:val="24"/>
        </w:rPr>
        <w:t>ne dostavlja račune o izvršenim radovima na građenju priključka u GPZ naslovljene na podnositelja zahtjeva (vlasnik/investitor) za priključenje na sustav GPZ</w:t>
      </w:r>
      <w:r w:rsidRPr="00D75183">
        <w:rPr>
          <w:rFonts w:ascii="Arial" w:hAnsi="Arial" w:cs="Arial"/>
          <w:color w:val="000000"/>
          <w:sz w:val="21"/>
          <w:szCs w:val="24"/>
        </w:rPr>
        <w:noBreakHyphen/>
        <w:t xml:space="preserve">a, a u svrhu prijenosa u </w:t>
      </w:r>
    </w:p>
    <w:p w14:paraId="112688AE" w14:textId="77777777" w:rsidR="00D75183" w:rsidRPr="003D3B1A" w:rsidRDefault="00D75183" w:rsidP="00F51DFE">
      <w:pPr>
        <w:pStyle w:val="ListParagraph"/>
        <w:widowControl w:val="0"/>
        <w:tabs>
          <w:tab w:val="left" w:pos="6150"/>
        </w:tabs>
        <w:autoSpaceDE w:val="0"/>
        <w:autoSpaceDN w:val="0"/>
        <w:adjustRightInd w:val="0"/>
        <w:spacing w:after="0" w:line="360" w:lineRule="auto"/>
        <w:ind w:left="361"/>
        <w:jc w:val="both"/>
        <w:rPr>
          <w:rFonts w:ascii="Arial" w:hAnsi="Arial" w:cs="Arial"/>
          <w:color w:val="000000"/>
          <w:sz w:val="21"/>
          <w:szCs w:val="24"/>
        </w:rPr>
      </w:pPr>
      <w:r w:rsidRPr="00D75183">
        <w:rPr>
          <w:rFonts w:ascii="Arial" w:hAnsi="Arial" w:cs="Arial"/>
          <w:color w:val="000000"/>
          <w:sz w:val="21"/>
          <w:szCs w:val="24"/>
        </w:rPr>
        <w:t xml:space="preserve">dugotrajnu </w:t>
      </w:r>
      <w:r w:rsidRPr="003D3B1A">
        <w:rPr>
          <w:rFonts w:ascii="Arial" w:hAnsi="Arial" w:cs="Arial"/>
          <w:color w:val="000000"/>
          <w:sz w:val="21"/>
          <w:szCs w:val="24"/>
        </w:rPr>
        <w:t>imovinu vrijednosti priključka;</w:t>
      </w:r>
    </w:p>
    <w:p w14:paraId="0E562F24" w14:textId="77777777" w:rsidR="00D75183" w:rsidRPr="00D75183" w:rsidRDefault="00D75183" w:rsidP="00F51DFE">
      <w:pPr>
        <w:pStyle w:val="ListParagraph"/>
        <w:widowControl w:val="0"/>
        <w:numPr>
          <w:ilvl w:val="0"/>
          <w:numId w:val="10"/>
        </w:numPr>
        <w:tabs>
          <w:tab w:val="left" w:pos="615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4"/>
        </w:rPr>
      </w:pPr>
      <w:r w:rsidRPr="00D75183">
        <w:rPr>
          <w:rFonts w:ascii="Arial" w:hAnsi="Arial" w:cs="Arial"/>
          <w:color w:val="000000"/>
          <w:sz w:val="21"/>
          <w:szCs w:val="24"/>
        </w:rPr>
        <w:t>ovlašteni izvođač priključaka svojim postupanjem šteti ugledu GPZ</w:t>
      </w:r>
      <w:r w:rsidRPr="00D75183">
        <w:rPr>
          <w:rFonts w:ascii="Arial" w:hAnsi="Arial" w:cs="Arial"/>
          <w:color w:val="000000"/>
          <w:sz w:val="21"/>
          <w:szCs w:val="24"/>
        </w:rPr>
        <w:noBreakHyphen/>
        <w:t>a.</w:t>
      </w:r>
    </w:p>
    <w:p w14:paraId="1B5B26D6" w14:textId="77777777" w:rsidR="00D75183" w:rsidRPr="00D75183" w:rsidRDefault="00D75183" w:rsidP="00F51DFE">
      <w:pPr>
        <w:pStyle w:val="ListParagraph"/>
        <w:widowControl w:val="0"/>
        <w:tabs>
          <w:tab w:val="left" w:pos="6150"/>
        </w:tabs>
        <w:autoSpaceDE w:val="0"/>
        <w:autoSpaceDN w:val="0"/>
        <w:adjustRightInd w:val="0"/>
        <w:spacing w:after="0" w:line="240" w:lineRule="auto"/>
        <w:ind w:left="361"/>
        <w:jc w:val="both"/>
        <w:rPr>
          <w:rFonts w:ascii="Arial" w:hAnsi="Arial" w:cs="Arial"/>
          <w:color w:val="000000"/>
          <w:sz w:val="21"/>
          <w:szCs w:val="24"/>
        </w:rPr>
      </w:pPr>
    </w:p>
    <w:p w14:paraId="12EDA069" w14:textId="77777777" w:rsidR="00D75183" w:rsidRPr="0071160E" w:rsidRDefault="00D75183" w:rsidP="00F51D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4"/>
        </w:rPr>
      </w:pPr>
      <w:r w:rsidRPr="0071160E">
        <w:rPr>
          <w:rFonts w:ascii="Arial" w:hAnsi="Arial" w:cs="Arial"/>
          <w:sz w:val="21"/>
          <w:szCs w:val="24"/>
        </w:rPr>
        <w:t>U slučaju iz stavka 1. ovog članka izvođač koji je izgubio Ovlaštenje za gradnju priključaka može podnijeti zahtjev za izdavanje Ovlaštenja tek nakon 1 (jedne) godine od dana gubitka Ovlaštenja.</w:t>
      </w:r>
    </w:p>
    <w:p w14:paraId="412F8641" w14:textId="77777777" w:rsidR="00D75183" w:rsidRPr="0071160E" w:rsidRDefault="00D75183" w:rsidP="00F51D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4"/>
        </w:rPr>
      </w:pPr>
      <w:r w:rsidRPr="0071160E">
        <w:rPr>
          <w:rFonts w:ascii="Arial" w:hAnsi="Arial" w:cs="Arial"/>
          <w:sz w:val="21"/>
          <w:szCs w:val="24"/>
        </w:rPr>
        <w:t>Iznimno od prethodnog stavka, ovlašteni izvođač priključaka ne može ponovno podnijeti zahtjev za izdavanje Ovlaštenja ukoliko je:</w:t>
      </w:r>
    </w:p>
    <w:p w14:paraId="573E4899" w14:textId="77777777" w:rsidR="00D75183" w:rsidRPr="0071160E" w:rsidRDefault="00654A78" w:rsidP="00F51DFE">
      <w:pPr>
        <w:widowControl w:val="0"/>
        <w:autoSpaceDE w:val="0"/>
        <w:autoSpaceDN w:val="0"/>
        <w:adjustRightInd w:val="0"/>
        <w:spacing w:after="0" w:line="240" w:lineRule="auto"/>
        <w:ind w:firstLine="2"/>
        <w:jc w:val="both"/>
        <w:rPr>
          <w:rFonts w:ascii="Arial" w:hAnsi="Arial" w:cs="Arial"/>
          <w:sz w:val="21"/>
          <w:szCs w:val="24"/>
        </w:rPr>
      </w:pPr>
      <w:r>
        <w:rPr>
          <w:rFonts w:ascii="Arial" w:hAnsi="Arial" w:cs="Arial"/>
          <w:sz w:val="21"/>
          <w:szCs w:val="24"/>
        </w:rPr>
        <w:t xml:space="preserve">1)  </w:t>
      </w:r>
      <w:r w:rsidR="00D75183" w:rsidRPr="0071160E">
        <w:rPr>
          <w:rFonts w:ascii="Arial" w:hAnsi="Arial" w:cs="Arial"/>
          <w:sz w:val="21"/>
          <w:szCs w:val="24"/>
        </w:rPr>
        <w:t>izvodio neovlašteno radove na distribucijskom sustavu, priključku i plinskoj instalaciji;</w:t>
      </w:r>
    </w:p>
    <w:p w14:paraId="0B73FF62" w14:textId="77777777" w:rsidR="00D75183" w:rsidRPr="0071160E" w:rsidRDefault="00654A78" w:rsidP="00F51DFE">
      <w:pPr>
        <w:widowControl w:val="0"/>
        <w:autoSpaceDE w:val="0"/>
        <w:autoSpaceDN w:val="0"/>
        <w:adjustRightInd w:val="0"/>
        <w:spacing w:after="0" w:line="240" w:lineRule="auto"/>
        <w:ind w:firstLine="2"/>
        <w:jc w:val="both"/>
        <w:rPr>
          <w:rFonts w:ascii="Arial" w:hAnsi="Arial" w:cs="Arial"/>
          <w:sz w:val="21"/>
          <w:szCs w:val="24"/>
        </w:rPr>
      </w:pPr>
      <w:r>
        <w:rPr>
          <w:rFonts w:ascii="Arial" w:hAnsi="Arial" w:cs="Arial"/>
          <w:sz w:val="21"/>
          <w:szCs w:val="24"/>
        </w:rPr>
        <w:t xml:space="preserve">2)  </w:t>
      </w:r>
      <w:r w:rsidR="00D75183" w:rsidRPr="0071160E">
        <w:rPr>
          <w:rFonts w:ascii="Arial" w:hAnsi="Arial" w:cs="Arial"/>
          <w:sz w:val="21"/>
          <w:szCs w:val="24"/>
        </w:rPr>
        <w:t>neovlašteno demontirao plinomjer i/ili opremu na distribucijskom sustavu GPZ</w:t>
      </w:r>
      <w:r w:rsidR="00D75183" w:rsidRPr="0071160E">
        <w:rPr>
          <w:rFonts w:ascii="Arial" w:hAnsi="Arial" w:cs="Arial"/>
          <w:sz w:val="21"/>
          <w:szCs w:val="24"/>
        </w:rPr>
        <w:noBreakHyphen/>
        <w:t>a;</w:t>
      </w:r>
    </w:p>
    <w:p w14:paraId="7C19185B" w14:textId="77777777" w:rsidR="00D75183" w:rsidRPr="0071160E" w:rsidRDefault="00654A78" w:rsidP="00F51DFE">
      <w:pPr>
        <w:widowControl w:val="0"/>
        <w:autoSpaceDE w:val="0"/>
        <w:autoSpaceDN w:val="0"/>
        <w:adjustRightInd w:val="0"/>
        <w:spacing w:after="0" w:line="240" w:lineRule="auto"/>
        <w:ind w:firstLine="2"/>
        <w:jc w:val="both"/>
        <w:rPr>
          <w:rFonts w:ascii="Arial" w:hAnsi="Arial" w:cs="Arial"/>
          <w:sz w:val="21"/>
          <w:szCs w:val="24"/>
        </w:rPr>
      </w:pPr>
      <w:r>
        <w:rPr>
          <w:rFonts w:ascii="Arial" w:hAnsi="Arial" w:cs="Arial"/>
          <w:sz w:val="21"/>
          <w:szCs w:val="24"/>
        </w:rPr>
        <w:t xml:space="preserve">3)  </w:t>
      </w:r>
      <w:r w:rsidR="00D75183" w:rsidRPr="0071160E">
        <w:rPr>
          <w:rFonts w:ascii="Arial" w:hAnsi="Arial" w:cs="Arial"/>
          <w:sz w:val="21"/>
          <w:szCs w:val="24"/>
        </w:rPr>
        <w:t>izvođenjem radova omogućio neovlaštenu potrošnju plina;</w:t>
      </w:r>
    </w:p>
    <w:p w14:paraId="69C85F61" w14:textId="77777777" w:rsidR="00D75183" w:rsidRPr="0071160E" w:rsidRDefault="00654A78" w:rsidP="00F51DFE">
      <w:pPr>
        <w:widowControl w:val="0"/>
        <w:autoSpaceDE w:val="0"/>
        <w:autoSpaceDN w:val="0"/>
        <w:adjustRightInd w:val="0"/>
        <w:spacing w:after="0" w:line="240" w:lineRule="auto"/>
        <w:ind w:firstLine="2"/>
        <w:jc w:val="both"/>
        <w:rPr>
          <w:rFonts w:ascii="Arial" w:hAnsi="Arial" w:cs="Arial"/>
          <w:sz w:val="21"/>
          <w:szCs w:val="24"/>
        </w:rPr>
      </w:pPr>
      <w:r>
        <w:rPr>
          <w:rFonts w:ascii="Arial" w:hAnsi="Arial" w:cs="Arial"/>
          <w:sz w:val="21"/>
          <w:szCs w:val="24"/>
        </w:rPr>
        <w:t xml:space="preserve">4) </w:t>
      </w:r>
      <w:r w:rsidR="00D75183" w:rsidRPr="0071160E">
        <w:rPr>
          <w:rFonts w:ascii="Arial" w:hAnsi="Arial" w:cs="Arial"/>
          <w:sz w:val="21"/>
          <w:szCs w:val="24"/>
        </w:rPr>
        <w:t>nemarno i nekvalitetno izveo radove u toj mjeri da bitno ugrožavaju sigurnu i pouzdanu opskrbu plinom, odnosno sustav distribucije plinom.</w:t>
      </w:r>
    </w:p>
    <w:p w14:paraId="4700040C" w14:textId="77777777" w:rsidR="00D75183" w:rsidRPr="00F51DFE" w:rsidRDefault="00D75183" w:rsidP="00F51D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71160E">
        <w:rPr>
          <w:rFonts w:ascii="Arial" w:hAnsi="Arial" w:cs="Arial"/>
          <w:sz w:val="21"/>
          <w:szCs w:val="24"/>
        </w:rPr>
        <w:t xml:space="preserve">GPZ zadržava pravo objave na internetskim stranicama za Ovlaštene izvođače priključka koji su </w:t>
      </w:r>
      <w:r w:rsidRPr="00F51DFE">
        <w:rPr>
          <w:rFonts w:ascii="Arial" w:hAnsi="Arial" w:cs="Arial"/>
          <w:sz w:val="21"/>
          <w:szCs w:val="21"/>
        </w:rPr>
        <w:t>privremeno ili trajno izgubili status sve dok gospodarski subjekt postoji ili do reguliranja statusa.</w:t>
      </w:r>
    </w:p>
    <w:p w14:paraId="66A82B35" w14:textId="77777777" w:rsidR="00D75183" w:rsidRPr="0071160E" w:rsidRDefault="00D75183" w:rsidP="00F51DFE">
      <w:pPr>
        <w:pStyle w:val="ListParagraph"/>
        <w:ind w:left="0"/>
        <w:jc w:val="both"/>
        <w:rPr>
          <w:sz w:val="21"/>
          <w:szCs w:val="21"/>
        </w:rPr>
      </w:pPr>
    </w:p>
    <w:p w14:paraId="5C8E6AD7" w14:textId="77777777" w:rsidR="00D75183" w:rsidRDefault="00D75183" w:rsidP="00F51DFE">
      <w:pPr>
        <w:pStyle w:val="ListParagraph"/>
        <w:ind w:left="0"/>
        <w:jc w:val="both"/>
        <w:rPr>
          <w:rFonts w:ascii="Arial" w:hAnsi="Arial" w:cs="Arial"/>
          <w:sz w:val="21"/>
          <w:szCs w:val="21"/>
        </w:rPr>
      </w:pPr>
      <w:r w:rsidRPr="0071160E">
        <w:rPr>
          <w:rFonts w:ascii="Arial" w:hAnsi="Arial" w:cs="Arial"/>
          <w:sz w:val="21"/>
          <w:szCs w:val="21"/>
        </w:rPr>
        <w:t xml:space="preserve">Ovaj Sporazum prestaje ako ovlašteni izvođač plinskih priključaka prestane </w:t>
      </w:r>
      <w:r w:rsidRPr="00F51DFE">
        <w:rPr>
          <w:rFonts w:ascii="Arial" w:hAnsi="Arial" w:cs="Arial"/>
          <w:sz w:val="21"/>
          <w:szCs w:val="21"/>
        </w:rPr>
        <w:t>postojati.</w:t>
      </w:r>
    </w:p>
    <w:p w14:paraId="5EA5AB19" w14:textId="77777777" w:rsidR="00654A78" w:rsidRPr="00F51DFE" w:rsidRDefault="00654A78" w:rsidP="00F51DFE">
      <w:pPr>
        <w:pStyle w:val="ListParagraph"/>
        <w:ind w:left="0"/>
        <w:jc w:val="both"/>
        <w:rPr>
          <w:rFonts w:ascii="Arial" w:hAnsi="Arial" w:cs="Arial"/>
          <w:sz w:val="21"/>
          <w:szCs w:val="21"/>
        </w:rPr>
      </w:pPr>
    </w:p>
    <w:p w14:paraId="14A1B4A1" w14:textId="77777777" w:rsidR="00D75183" w:rsidRDefault="00D75183" w:rsidP="00F51DF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000000"/>
          <w:sz w:val="21"/>
          <w:szCs w:val="24"/>
        </w:rPr>
      </w:pPr>
      <w:r>
        <w:rPr>
          <w:rFonts w:ascii="Arial" w:hAnsi="Arial" w:cs="Arial"/>
          <w:b/>
          <w:color w:val="000000"/>
          <w:sz w:val="21"/>
          <w:szCs w:val="24"/>
        </w:rPr>
        <w:t>Članak 9.</w:t>
      </w:r>
    </w:p>
    <w:p w14:paraId="1A9B3019" w14:textId="77777777" w:rsidR="00D75183" w:rsidRDefault="00D75183" w:rsidP="00F51D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4"/>
        </w:rPr>
      </w:pPr>
      <w:r>
        <w:rPr>
          <w:rFonts w:ascii="Arial" w:hAnsi="Arial" w:cs="Arial"/>
          <w:color w:val="000000"/>
          <w:sz w:val="21"/>
          <w:szCs w:val="24"/>
        </w:rPr>
        <w:t>Sporazumne strane suglasne su da u slučajevima gubitka ovlaštenja, GPZ pisanim putem obavještava Ovlaštenog izvođača o gubitku statusa, kao i sljedeće institucije:</w:t>
      </w:r>
    </w:p>
    <w:p w14:paraId="4E90FDFB" w14:textId="77777777" w:rsidR="00D75183" w:rsidRDefault="00D75183" w:rsidP="00F51D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4"/>
        </w:rPr>
      </w:pPr>
    </w:p>
    <w:p w14:paraId="2B6C6A4A" w14:textId="77777777" w:rsidR="00D75183" w:rsidRPr="00D75183" w:rsidRDefault="00D75183" w:rsidP="00F51DFE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color w:val="000000"/>
          <w:sz w:val="21"/>
          <w:szCs w:val="24"/>
        </w:rPr>
      </w:pPr>
      <w:r w:rsidRPr="00D75183">
        <w:rPr>
          <w:rFonts w:ascii="Arial" w:hAnsi="Arial" w:cs="Arial"/>
          <w:color w:val="000000"/>
          <w:sz w:val="21"/>
          <w:szCs w:val="24"/>
        </w:rPr>
        <w:t>stručne službe GPZ</w:t>
      </w:r>
      <w:r w:rsidRPr="00D75183">
        <w:rPr>
          <w:rFonts w:ascii="Arial" w:hAnsi="Arial" w:cs="Arial"/>
          <w:color w:val="000000"/>
          <w:sz w:val="21"/>
          <w:szCs w:val="24"/>
        </w:rPr>
        <w:noBreakHyphen/>
        <w:t>a;</w:t>
      </w:r>
    </w:p>
    <w:p w14:paraId="79366621" w14:textId="77777777" w:rsidR="00D75183" w:rsidRPr="00D75183" w:rsidRDefault="00D75183" w:rsidP="00F51DFE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/>
          <w:sz w:val="21"/>
          <w:szCs w:val="24"/>
        </w:rPr>
      </w:pPr>
      <w:r w:rsidRPr="00D75183">
        <w:rPr>
          <w:rFonts w:ascii="Arial" w:hAnsi="Arial" w:cs="Arial"/>
          <w:color w:val="000000"/>
          <w:sz w:val="21"/>
          <w:szCs w:val="24"/>
        </w:rPr>
        <w:t>Hrvatska komora inženjera strojarstva /građevinarstva /elektrotehnike, Ulica grada Vukovara 271, 10 000 Zagreb.</w:t>
      </w:r>
    </w:p>
    <w:p w14:paraId="36F90A9B" w14:textId="77777777" w:rsidR="00D75183" w:rsidRDefault="00D75183" w:rsidP="00F51DFE">
      <w:pPr>
        <w:pStyle w:val="ListParagraph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4"/>
        </w:rPr>
      </w:pPr>
    </w:p>
    <w:p w14:paraId="0B18B7A6" w14:textId="77777777" w:rsidR="00654A78" w:rsidRDefault="00654A78" w:rsidP="00F51DFE">
      <w:pPr>
        <w:pStyle w:val="ListParagraph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4"/>
        </w:rPr>
      </w:pPr>
    </w:p>
    <w:p w14:paraId="4E4A1EE4" w14:textId="77777777" w:rsidR="00D75183" w:rsidRDefault="00D75183" w:rsidP="00F51DF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000000"/>
          <w:sz w:val="21"/>
          <w:szCs w:val="24"/>
        </w:rPr>
      </w:pPr>
      <w:r>
        <w:rPr>
          <w:rFonts w:ascii="Arial" w:hAnsi="Arial" w:cs="Arial"/>
          <w:b/>
          <w:color w:val="000000"/>
          <w:sz w:val="21"/>
          <w:szCs w:val="24"/>
        </w:rPr>
        <w:t>Članak 10.</w:t>
      </w:r>
    </w:p>
    <w:p w14:paraId="0C8FE487" w14:textId="77777777" w:rsidR="00D75183" w:rsidRDefault="00D75183" w:rsidP="00F51D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4"/>
        </w:rPr>
      </w:pPr>
      <w:r>
        <w:rPr>
          <w:rFonts w:ascii="Arial" w:hAnsi="Arial" w:cs="Arial"/>
          <w:color w:val="000000"/>
          <w:sz w:val="21"/>
          <w:szCs w:val="24"/>
        </w:rPr>
        <w:t>Sporazumne strane suglasne su da izmjena zakona i podzakonskih propisa kojima se uređuje energetski sektor, regulacija energetskih djelatnosti i tržište plina automatski se primjenjuje na ovaj Sporazum, bez potrebe izmjene samog Sporazuma.</w:t>
      </w:r>
    </w:p>
    <w:p w14:paraId="073EBE67" w14:textId="77777777" w:rsidR="00D75183" w:rsidRDefault="00D75183" w:rsidP="00F51D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4"/>
        </w:rPr>
      </w:pPr>
      <w:r>
        <w:rPr>
          <w:rFonts w:ascii="Arial" w:hAnsi="Arial" w:cs="Arial"/>
          <w:color w:val="000000"/>
          <w:sz w:val="21"/>
          <w:szCs w:val="24"/>
        </w:rPr>
        <w:t>Na sva pitanja koja nisu regulirana ovim Sporazumom primjenjivat će se odgovarajuće odredbe svih važećih zakona kojima se uređuje energetski sektor, regulacija energetskih djelatnosti i tržište plina, kao i propisa donesenih na temelju tih zakona, a Sporazumne strane takva pitanja mogu posebno regulirati dodatnim ugovorima ili odlukama u pisanom obliku.</w:t>
      </w:r>
    </w:p>
    <w:p w14:paraId="0D1B211B" w14:textId="77777777" w:rsidR="00654A78" w:rsidRDefault="00654A78" w:rsidP="00F51D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4"/>
        </w:rPr>
      </w:pPr>
    </w:p>
    <w:p w14:paraId="64D1B850" w14:textId="77777777" w:rsidR="00D75183" w:rsidRDefault="00D75183" w:rsidP="00F51D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4"/>
        </w:rPr>
      </w:pPr>
    </w:p>
    <w:p w14:paraId="5C98B50B" w14:textId="77777777" w:rsidR="00D75183" w:rsidRDefault="00D75183" w:rsidP="00F51DF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000000"/>
          <w:sz w:val="21"/>
          <w:szCs w:val="24"/>
        </w:rPr>
      </w:pPr>
      <w:r>
        <w:rPr>
          <w:rFonts w:ascii="Arial" w:hAnsi="Arial" w:cs="Arial"/>
          <w:b/>
          <w:color w:val="000000"/>
          <w:sz w:val="21"/>
          <w:szCs w:val="24"/>
        </w:rPr>
        <w:t>Članak 11.</w:t>
      </w:r>
    </w:p>
    <w:p w14:paraId="69665AFC" w14:textId="77777777" w:rsidR="00D75183" w:rsidRDefault="00D75183" w:rsidP="00F51D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4"/>
        </w:rPr>
      </w:pPr>
      <w:r>
        <w:rPr>
          <w:rFonts w:ascii="Arial" w:hAnsi="Arial" w:cs="Arial"/>
          <w:color w:val="000000"/>
          <w:sz w:val="21"/>
          <w:szCs w:val="24"/>
        </w:rPr>
        <w:t>Sve obavijesti i dostava dokumentacije obavljat će se temeljem Kontakt obrasca koji je sastavni dio ovog Sporazuma.</w:t>
      </w:r>
    </w:p>
    <w:p w14:paraId="16BD5648" w14:textId="77777777" w:rsidR="00D75183" w:rsidRDefault="00D75183" w:rsidP="00F51D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4"/>
        </w:rPr>
      </w:pPr>
    </w:p>
    <w:p w14:paraId="78A3CEBC" w14:textId="77777777" w:rsidR="00654A78" w:rsidRDefault="00654A78" w:rsidP="00F51D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4"/>
        </w:rPr>
      </w:pPr>
    </w:p>
    <w:p w14:paraId="3F3F068C" w14:textId="77777777" w:rsidR="00D75183" w:rsidRDefault="00D75183" w:rsidP="00F51DF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000000"/>
          <w:sz w:val="21"/>
          <w:szCs w:val="24"/>
        </w:rPr>
      </w:pPr>
      <w:r>
        <w:rPr>
          <w:rFonts w:ascii="Arial" w:hAnsi="Arial" w:cs="Arial"/>
          <w:b/>
          <w:color w:val="000000"/>
          <w:sz w:val="21"/>
          <w:szCs w:val="24"/>
        </w:rPr>
        <w:t>Članak 12.</w:t>
      </w:r>
    </w:p>
    <w:p w14:paraId="6FEAF343" w14:textId="77777777" w:rsidR="00D75183" w:rsidRDefault="00D75183" w:rsidP="00F51D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4"/>
        </w:rPr>
      </w:pPr>
      <w:r>
        <w:rPr>
          <w:rFonts w:ascii="Arial" w:hAnsi="Arial" w:cs="Arial"/>
          <w:color w:val="000000"/>
          <w:sz w:val="21"/>
          <w:szCs w:val="24"/>
        </w:rPr>
        <w:t>Sporazumne strane suglasne su da eventualne sporove iz ovog Sporazuma, prvenstveno će rješavati sporazumno, a ukoliko u tome ne uspiju ugovara se nadležnost stvarno nadležnog suda u Zagrebu.</w:t>
      </w:r>
    </w:p>
    <w:p w14:paraId="23833958" w14:textId="77777777" w:rsidR="00EF268C" w:rsidRDefault="00EF268C">
      <w:pPr>
        <w:spacing w:after="160" w:line="259" w:lineRule="auto"/>
        <w:rPr>
          <w:rFonts w:ascii="Arial" w:hAnsi="Arial" w:cs="Arial"/>
          <w:color w:val="000000"/>
          <w:sz w:val="21"/>
          <w:szCs w:val="24"/>
        </w:rPr>
      </w:pPr>
    </w:p>
    <w:p w14:paraId="7C3B9CF0" w14:textId="77777777" w:rsidR="00D75183" w:rsidRDefault="00D75183" w:rsidP="00F51DF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000000"/>
          <w:sz w:val="21"/>
          <w:szCs w:val="24"/>
        </w:rPr>
      </w:pPr>
      <w:r>
        <w:rPr>
          <w:rFonts w:ascii="Arial" w:hAnsi="Arial" w:cs="Arial"/>
          <w:b/>
          <w:color w:val="000000"/>
          <w:sz w:val="21"/>
          <w:szCs w:val="24"/>
        </w:rPr>
        <w:t>Članak 13.</w:t>
      </w:r>
    </w:p>
    <w:p w14:paraId="16009754" w14:textId="77777777" w:rsidR="00D75183" w:rsidRDefault="00D75183" w:rsidP="00F51D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4"/>
        </w:rPr>
      </w:pPr>
      <w:r>
        <w:rPr>
          <w:rFonts w:ascii="Arial" w:hAnsi="Arial" w:cs="Arial"/>
          <w:color w:val="000000"/>
          <w:sz w:val="21"/>
          <w:szCs w:val="24"/>
        </w:rPr>
        <w:lastRenderedPageBreak/>
        <w:t xml:space="preserve">Ovaj Sporazum je sastavljen u </w:t>
      </w:r>
      <w:r w:rsidR="00E711B4">
        <w:rPr>
          <w:rFonts w:ascii="Arial" w:hAnsi="Arial" w:cs="Arial"/>
          <w:color w:val="000000"/>
          <w:sz w:val="21"/>
          <w:szCs w:val="24"/>
        </w:rPr>
        <w:t>3</w:t>
      </w:r>
      <w:r>
        <w:rPr>
          <w:rFonts w:ascii="Arial" w:hAnsi="Arial" w:cs="Arial"/>
          <w:color w:val="000000"/>
          <w:sz w:val="21"/>
          <w:szCs w:val="24"/>
        </w:rPr>
        <w:t xml:space="preserve"> (</w:t>
      </w:r>
      <w:r w:rsidR="00E711B4">
        <w:rPr>
          <w:rFonts w:ascii="Arial" w:hAnsi="Arial" w:cs="Arial"/>
          <w:color w:val="000000"/>
          <w:sz w:val="21"/>
          <w:szCs w:val="24"/>
        </w:rPr>
        <w:t>tri</w:t>
      </w:r>
      <w:r>
        <w:rPr>
          <w:rFonts w:ascii="Arial" w:hAnsi="Arial" w:cs="Arial"/>
          <w:color w:val="000000"/>
          <w:sz w:val="21"/>
          <w:szCs w:val="24"/>
        </w:rPr>
        <w:t>) istovjetn</w:t>
      </w:r>
      <w:r w:rsidR="00E711B4">
        <w:rPr>
          <w:rFonts w:ascii="Arial" w:hAnsi="Arial" w:cs="Arial"/>
          <w:color w:val="000000"/>
          <w:sz w:val="21"/>
          <w:szCs w:val="24"/>
        </w:rPr>
        <w:t>a</w:t>
      </w:r>
      <w:r>
        <w:rPr>
          <w:rFonts w:ascii="Arial" w:hAnsi="Arial" w:cs="Arial"/>
          <w:color w:val="000000"/>
          <w:sz w:val="21"/>
          <w:szCs w:val="24"/>
        </w:rPr>
        <w:t xml:space="preserve"> primjerka od kojih GPZ zadržava </w:t>
      </w:r>
      <w:r w:rsidR="00D60F5D">
        <w:rPr>
          <w:rFonts w:ascii="Arial" w:hAnsi="Arial" w:cs="Arial"/>
          <w:color w:val="000000"/>
          <w:sz w:val="21"/>
          <w:szCs w:val="24"/>
        </w:rPr>
        <w:t>2</w:t>
      </w:r>
      <w:r>
        <w:rPr>
          <w:rFonts w:ascii="Arial" w:hAnsi="Arial" w:cs="Arial"/>
          <w:color w:val="000000"/>
          <w:sz w:val="21"/>
          <w:szCs w:val="24"/>
        </w:rPr>
        <w:t xml:space="preserve"> (</w:t>
      </w:r>
      <w:r w:rsidR="00D60F5D">
        <w:rPr>
          <w:rFonts w:ascii="Arial" w:hAnsi="Arial" w:cs="Arial"/>
          <w:color w:val="000000"/>
          <w:sz w:val="21"/>
          <w:szCs w:val="24"/>
        </w:rPr>
        <w:t>dva</w:t>
      </w:r>
      <w:r>
        <w:rPr>
          <w:rFonts w:ascii="Arial" w:hAnsi="Arial" w:cs="Arial"/>
          <w:color w:val="000000"/>
          <w:sz w:val="21"/>
          <w:szCs w:val="24"/>
        </w:rPr>
        <w:t>), a Ovlašteni izvođač 1 (jedan) primjerak.</w:t>
      </w:r>
    </w:p>
    <w:p w14:paraId="2FBA39F9" w14:textId="77777777" w:rsidR="00D75183" w:rsidRDefault="00D75183" w:rsidP="00F51DFE">
      <w:pPr>
        <w:widowControl w:val="0"/>
        <w:tabs>
          <w:tab w:val="left" w:pos="615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4"/>
        </w:rPr>
      </w:pPr>
    </w:p>
    <w:p w14:paraId="164ED1BD" w14:textId="77777777" w:rsidR="00EF268C" w:rsidRDefault="00EF268C" w:rsidP="00F51DFE">
      <w:pPr>
        <w:widowControl w:val="0"/>
        <w:tabs>
          <w:tab w:val="left" w:pos="615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6"/>
        <w:gridCol w:w="967"/>
        <w:gridCol w:w="4291"/>
      </w:tblGrid>
      <w:tr w:rsidR="00EF268C" w14:paraId="1257E9F6" w14:textId="77777777" w:rsidTr="00FB5E68">
        <w:tc>
          <w:tcPr>
            <w:tcW w:w="4361" w:type="dxa"/>
          </w:tcPr>
          <w:p w14:paraId="68D0EFB0" w14:textId="77777777" w:rsidR="00EF268C" w:rsidRPr="00154950" w:rsidRDefault="00000000" w:rsidP="00154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3"/>
                  <w:szCs w:val="23"/>
                </w:rPr>
                <w:alias w:val="Naziv poduzeća"/>
                <w:tag w:val="Naziv poduzeća"/>
                <w:id w:val="1908109383"/>
                <w:placeholder>
                  <w:docPart w:val="FB84A4F1E3044A50B7DE2E748557321E"/>
                </w:placeholder>
                <w:showingPlcHdr/>
                <w:text/>
              </w:sdtPr>
              <w:sdtContent>
                <w:permStart w:id="920800475" w:edGrp="everyone"/>
                <w:r w:rsidR="00154950" w:rsidRPr="005A5275">
                  <w:rPr>
                    <w:rStyle w:val="PlaceholderText"/>
                    <w:color w:val="auto"/>
                  </w:rPr>
                  <w:t>Click here to enter text.</w:t>
                </w:r>
                <w:permEnd w:id="920800475"/>
              </w:sdtContent>
            </w:sdt>
          </w:p>
        </w:tc>
        <w:tc>
          <w:tcPr>
            <w:tcW w:w="992" w:type="dxa"/>
          </w:tcPr>
          <w:p w14:paraId="32881D56" w14:textId="77777777" w:rsidR="00EF268C" w:rsidRPr="00154950" w:rsidRDefault="00EF268C" w:rsidP="00460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4"/>
              </w:rPr>
            </w:pPr>
          </w:p>
        </w:tc>
        <w:tc>
          <w:tcPr>
            <w:tcW w:w="4387" w:type="dxa"/>
          </w:tcPr>
          <w:p w14:paraId="2ADA4363" w14:textId="77777777" w:rsidR="00EF268C" w:rsidRDefault="00EF268C" w:rsidP="00460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3"/>
                <w:szCs w:val="23"/>
              </w:rPr>
              <w:t>GRADSKA PLINARA ZAGREB d.o.o.</w:t>
            </w:r>
          </w:p>
        </w:tc>
      </w:tr>
      <w:tr w:rsidR="00EF268C" w14:paraId="1DCAD9E4" w14:textId="77777777" w:rsidTr="00FB5E68">
        <w:tc>
          <w:tcPr>
            <w:tcW w:w="4361" w:type="dxa"/>
          </w:tcPr>
          <w:p w14:paraId="51B7304C" w14:textId="77777777" w:rsidR="00EF268C" w:rsidRPr="00154950" w:rsidRDefault="00EF268C" w:rsidP="00460843">
            <w:pPr>
              <w:pStyle w:val="ListParagraph"/>
              <w:widowControl w:val="0"/>
              <w:tabs>
                <w:tab w:val="left" w:pos="6150"/>
              </w:tabs>
              <w:autoSpaceDE w:val="0"/>
              <w:autoSpaceDN w:val="0"/>
              <w:adjustRightInd w:val="0"/>
              <w:spacing w:after="0" w:line="240" w:lineRule="auto"/>
              <w:ind w:left="361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54950">
              <w:rPr>
                <w:rFonts w:ascii="Arial" w:hAnsi="Arial" w:cs="Arial"/>
                <w:sz w:val="19"/>
                <w:szCs w:val="19"/>
              </w:rPr>
              <w:t>Ovlašteni zastupnik</w:t>
            </w:r>
          </w:p>
        </w:tc>
        <w:tc>
          <w:tcPr>
            <w:tcW w:w="992" w:type="dxa"/>
          </w:tcPr>
          <w:p w14:paraId="7BC4BAB5" w14:textId="77777777" w:rsidR="00EF268C" w:rsidRPr="00154950" w:rsidRDefault="00EF268C" w:rsidP="00460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4"/>
              </w:rPr>
            </w:pPr>
          </w:p>
        </w:tc>
        <w:tc>
          <w:tcPr>
            <w:tcW w:w="4387" w:type="dxa"/>
          </w:tcPr>
          <w:p w14:paraId="453BAF8F" w14:textId="77777777" w:rsidR="00EF268C" w:rsidRDefault="00442110" w:rsidP="00442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4"/>
              </w:rPr>
            </w:pPr>
            <w:r w:rsidRPr="00442110">
              <w:rPr>
                <w:rFonts w:ascii="Arial" w:hAnsi="Arial" w:cs="Arial"/>
                <w:color w:val="000000"/>
                <w:sz w:val="19"/>
                <w:szCs w:val="19"/>
              </w:rPr>
              <w:t>po ovlaštenju</w:t>
            </w:r>
          </w:p>
        </w:tc>
      </w:tr>
      <w:tr w:rsidR="00EF268C" w14:paraId="6FAE1B2F" w14:textId="77777777" w:rsidTr="00FB5E68">
        <w:trPr>
          <w:trHeight w:val="688"/>
        </w:trPr>
        <w:tc>
          <w:tcPr>
            <w:tcW w:w="4361" w:type="dxa"/>
            <w:tcBorders>
              <w:bottom w:val="single" w:sz="12" w:space="0" w:color="auto"/>
            </w:tcBorders>
          </w:tcPr>
          <w:p w14:paraId="0A15CA9C" w14:textId="77777777" w:rsidR="00EF268C" w:rsidRPr="00154950" w:rsidRDefault="00EF268C" w:rsidP="00460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4"/>
              </w:rPr>
            </w:pPr>
          </w:p>
        </w:tc>
        <w:tc>
          <w:tcPr>
            <w:tcW w:w="992" w:type="dxa"/>
          </w:tcPr>
          <w:p w14:paraId="010A80CB" w14:textId="77777777" w:rsidR="00EF268C" w:rsidRPr="00154950" w:rsidRDefault="00EF268C" w:rsidP="00460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4"/>
              </w:rPr>
            </w:pPr>
          </w:p>
        </w:tc>
        <w:tc>
          <w:tcPr>
            <w:tcW w:w="4387" w:type="dxa"/>
            <w:tcBorders>
              <w:bottom w:val="single" w:sz="12" w:space="0" w:color="auto"/>
            </w:tcBorders>
          </w:tcPr>
          <w:p w14:paraId="0AFB8F1E" w14:textId="77777777" w:rsidR="00EF268C" w:rsidRDefault="00EF268C" w:rsidP="00460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4"/>
              </w:rPr>
            </w:pPr>
          </w:p>
        </w:tc>
      </w:tr>
      <w:tr w:rsidR="00EF268C" w14:paraId="267D53F6" w14:textId="77777777" w:rsidTr="00FB5E68">
        <w:tc>
          <w:tcPr>
            <w:tcW w:w="4361" w:type="dxa"/>
            <w:tcBorders>
              <w:top w:val="single" w:sz="12" w:space="0" w:color="auto"/>
            </w:tcBorders>
          </w:tcPr>
          <w:p w14:paraId="0555C2A4" w14:textId="77777777" w:rsidR="00EF268C" w:rsidRPr="00154950" w:rsidRDefault="00000000" w:rsidP="00460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4"/>
              </w:rPr>
            </w:pPr>
            <w:sdt>
              <w:sdtPr>
                <w:rPr>
                  <w:rFonts w:ascii="Arial" w:hAnsi="Arial" w:cs="Arial"/>
                  <w:sz w:val="19"/>
                  <w:szCs w:val="19"/>
                </w:rPr>
                <w:alias w:val="Zastupnik poduzeća"/>
                <w:tag w:val="Zastupnik poduzeća"/>
                <w:id w:val="1701509735"/>
                <w:placeholder>
                  <w:docPart w:val="6C775917CCFC4B83B6510AB0EEB66418"/>
                </w:placeholder>
                <w:showingPlcHdr/>
                <w:text/>
              </w:sdtPr>
              <w:sdtContent>
                <w:permStart w:id="1123673" w:edGrp="everyone"/>
                <w:r w:rsidR="00154950" w:rsidRPr="005A5275">
                  <w:rPr>
                    <w:rStyle w:val="PlaceholderText"/>
                    <w:color w:val="auto"/>
                  </w:rPr>
                  <w:t>Click here to enter text.</w:t>
                </w:r>
                <w:permEnd w:id="1123673"/>
              </w:sdtContent>
            </w:sdt>
          </w:p>
        </w:tc>
        <w:tc>
          <w:tcPr>
            <w:tcW w:w="992" w:type="dxa"/>
          </w:tcPr>
          <w:p w14:paraId="4618C04E" w14:textId="77777777" w:rsidR="00EF268C" w:rsidRPr="00154950" w:rsidRDefault="00EF268C" w:rsidP="00460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4"/>
              </w:rPr>
            </w:pPr>
          </w:p>
        </w:tc>
        <w:tc>
          <w:tcPr>
            <w:tcW w:w="4387" w:type="dxa"/>
            <w:tcBorders>
              <w:top w:val="single" w:sz="12" w:space="0" w:color="auto"/>
            </w:tcBorders>
          </w:tcPr>
          <w:p w14:paraId="3E96490D" w14:textId="77777777" w:rsidR="00EF268C" w:rsidRDefault="00AF79DA" w:rsidP="00442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4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Trpimir Barun</w:t>
            </w:r>
            <w:r w:rsidR="00442110" w:rsidRPr="00442110">
              <w:rPr>
                <w:rFonts w:ascii="Arial" w:hAnsi="Arial" w:cs="Arial"/>
                <w:color w:val="000000"/>
                <w:sz w:val="19"/>
                <w:szCs w:val="19"/>
              </w:rPr>
              <w:t>, dipl.ing.</w:t>
            </w:r>
          </w:p>
        </w:tc>
      </w:tr>
      <w:tr w:rsidR="00EF268C" w14:paraId="468FC111" w14:textId="77777777" w:rsidTr="00FB5E68">
        <w:tc>
          <w:tcPr>
            <w:tcW w:w="4361" w:type="dxa"/>
          </w:tcPr>
          <w:p w14:paraId="310ACED9" w14:textId="77777777" w:rsidR="00EF268C" w:rsidRPr="00154950" w:rsidRDefault="00EF268C" w:rsidP="00460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92" w:type="dxa"/>
          </w:tcPr>
          <w:p w14:paraId="06AE2371" w14:textId="77777777" w:rsidR="00EF268C" w:rsidRPr="00154950" w:rsidRDefault="00EF268C" w:rsidP="00460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4"/>
              </w:rPr>
            </w:pPr>
          </w:p>
        </w:tc>
        <w:tc>
          <w:tcPr>
            <w:tcW w:w="4387" w:type="dxa"/>
          </w:tcPr>
          <w:p w14:paraId="619259E6" w14:textId="77777777" w:rsidR="00EF268C" w:rsidRDefault="00EF268C" w:rsidP="00460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EF268C" w14:paraId="36594985" w14:textId="77777777" w:rsidTr="00FB5E68">
        <w:tc>
          <w:tcPr>
            <w:tcW w:w="4361" w:type="dxa"/>
          </w:tcPr>
          <w:p w14:paraId="13EE9454" w14:textId="77777777" w:rsidR="00EF268C" w:rsidRPr="00154950" w:rsidRDefault="00EF268C" w:rsidP="00460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92" w:type="dxa"/>
          </w:tcPr>
          <w:p w14:paraId="42BD0440" w14:textId="77777777" w:rsidR="00EF268C" w:rsidRPr="00154950" w:rsidRDefault="00EF268C" w:rsidP="00460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4"/>
              </w:rPr>
            </w:pPr>
          </w:p>
        </w:tc>
        <w:tc>
          <w:tcPr>
            <w:tcW w:w="4387" w:type="dxa"/>
          </w:tcPr>
          <w:p w14:paraId="6858EBC1" w14:textId="77777777" w:rsidR="00EF268C" w:rsidRDefault="00EF268C" w:rsidP="00460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EF268C" w14:paraId="781431F8" w14:textId="77777777" w:rsidTr="00FB5E68">
        <w:tc>
          <w:tcPr>
            <w:tcW w:w="4361" w:type="dxa"/>
          </w:tcPr>
          <w:p w14:paraId="1A663734" w14:textId="77777777" w:rsidR="00EF268C" w:rsidRPr="00541277" w:rsidRDefault="00EF268C" w:rsidP="00460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</w:tc>
        <w:tc>
          <w:tcPr>
            <w:tcW w:w="992" w:type="dxa"/>
          </w:tcPr>
          <w:p w14:paraId="5E608F18" w14:textId="77777777" w:rsidR="00EF268C" w:rsidRDefault="00EF268C" w:rsidP="00460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4"/>
              </w:rPr>
            </w:pPr>
          </w:p>
        </w:tc>
        <w:tc>
          <w:tcPr>
            <w:tcW w:w="4387" w:type="dxa"/>
          </w:tcPr>
          <w:p w14:paraId="395E7751" w14:textId="77777777" w:rsidR="00EF268C" w:rsidRDefault="00EF268C" w:rsidP="00460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EF268C" w14:paraId="05BFC301" w14:textId="77777777" w:rsidTr="00FB5E68">
        <w:tc>
          <w:tcPr>
            <w:tcW w:w="4361" w:type="dxa"/>
          </w:tcPr>
          <w:p w14:paraId="39CDE53D" w14:textId="77777777" w:rsidR="00EF268C" w:rsidRPr="00541277" w:rsidRDefault="00EF268C" w:rsidP="00460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541277">
              <w:rPr>
                <w:rFonts w:ascii="Arial" w:hAnsi="Arial" w:cs="Arial"/>
                <w:b/>
                <w:sz w:val="21"/>
                <w:szCs w:val="24"/>
              </w:rPr>
              <w:t>M.P.</w:t>
            </w:r>
          </w:p>
        </w:tc>
        <w:tc>
          <w:tcPr>
            <w:tcW w:w="992" w:type="dxa"/>
          </w:tcPr>
          <w:p w14:paraId="2AE02F9A" w14:textId="77777777" w:rsidR="00EF268C" w:rsidRDefault="00EF268C" w:rsidP="00460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4"/>
              </w:rPr>
            </w:pPr>
          </w:p>
        </w:tc>
        <w:tc>
          <w:tcPr>
            <w:tcW w:w="4387" w:type="dxa"/>
          </w:tcPr>
          <w:p w14:paraId="758EE3A2" w14:textId="77777777" w:rsidR="00EF268C" w:rsidRDefault="00EF268C" w:rsidP="00460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41277">
              <w:rPr>
                <w:rFonts w:ascii="Arial" w:hAnsi="Arial" w:cs="Arial"/>
                <w:b/>
                <w:sz w:val="21"/>
                <w:szCs w:val="24"/>
              </w:rPr>
              <w:t>M.P.</w:t>
            </w:r>
          </w:p>
        </w:tc>
      </w:tr>
    </w:tbl>
    <w:p w14:paraId="28A8A84D" w14:textId="77777777" w:rsidR="00EF268C" w:rsidRDefault="00EF268C" w:rsidP="00F51DFE">
      <w:pPr>
        <w:widowControl w:val="0"/>
        <w:tabs>
          <w:tab w:val="left" w:pos="615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4"/>
        </w:rPr>
      </w:pPr>
    </w:p>
    <w:p w14:paraId="694D4885" w14:textId="77777777" w:rsidR="00F51DFE" w:rsidRPr="00EF268C" w:rsidRDefault="00F51DFE" w:rsidP="00F51DFE">
      <w:pPr>
        <w:rPr>
          <w:rFonts w:ascii="Arial" w:hAnsi="Arial" w:cs="Arial"/>
          <w:b/>
          <w:sz w:val="23"/>
          <w:szCs w:val="24"/>
        </w:rPr>
      </w:pPr>
    </w:p>
    <w:p w14:paraId="54E3F925" w14:textId="77777777" w:rsidR="00F51DFE" w:rsidRPr="00EF268C" w:rsidRDefault="00F51DFE">
      <w:pPr>
        <w:spacing w:after="160" w:line="259" w:lineRule="auto"/>
        <w:rPr>
          <w:rFonts w:ascii="Arial" w:hAnsi="Arial" w:cs="Arial"/>
          <w:b/>
          <w:sz w:val="23"/>
          <w:szCs w:val="24"/>
        </w:rPr>
      </w:pPr>
      <w:r>
        <w:rPr>
          <w:rFonts w:ascii="Arial" w:hAnsi="Arial" w:cs="Arial"/>
          <w:b/>
          <w:color w:val="FF0000"/>
          <w:sz w:val="23"/>
          <w:szCs w:val="24"/>
        </w:rPr>
        <w:br w:type="page"/>
      </w:r>
    </w:p>
    <w:p w14:paraId="48D9F0AF" w14:textId="77777777" w:rsidR="002B03E3" w:rsidRDefault="002B03E3" w:rsidP="00F51D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4"/>
        </w:rPr>
      </w:pPr>
      <w:r>
        <w:rPr>
          <w:rFonts w:ascii="Arial" w:hAnsi="Arial" w:cs="Arial"/>
          <w:b/>
          <w:color w:val="000000"/>
          <w:sz w:val="21"/>
          <w:szCs w:val="24"/>
        </w:rPr>
        <w:lastRenderedPageBreak/>
        <w:t>KONTAKT OBRAZAC</w:t>
      </w:r>
      <w:r>
        <w:rPr>
          <w:rFonts w:ascii="Arial" w:hAnsi="Arial" w:cs="Arial"/>
          <w:color w:val="000000"/>
          <w:sz w:val="21"/>
          <w:szCs w:val="24"/>
        </w:rPr>
        <w:t>¹</w:t>
      </w:r>
    </w:p>
    <w:p w14:paraId="6BF34728" w14:textId="77777777" w:rsidR="002B03E3" w:rsidRDefault="002B03E3" w:rsidP="00F51DFE">
      <w:pPr>
        <w:widowControl w:val="0"/>
        <w:autoSpaceDE w:val="0"/>
        <w:autoSpaceDN w:val="0"/>
        <w:adjustRightInd w:val="0"/>
        <w:spacing w:after="0" w:line="240" w:lineRule="auto"/>
      </w:pPr>
    </w:p>
    <w:p w14:paraId="6EFDC4B6" w14:textId="77777777" w:rsidR="002B03E3" w:rsidRDefault="002B03E3" w:rsidP="00F51D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1"/>
          <w:szCs w:val="24"/>
        </w:rPr>
      </w:pPr>
      <w:r>
        <w:rPr>
          <w:rFonts w:ascii="Arial" w:hAnsi="Arial" w:cs="Arial"/>
          <w:b/>
          <w:color w:val="000000"/>
          <w:sz w:val="21"/>
          <w:szCs w:val="24"/>
        </w:rPr>
        <w:t>GPZ:</w:t>
      </w:r>
    </w:p>
    <w:p w14:paraId="18706BA3" w14:textId="77777777" w:rsidR="002B03E3" w:rsidRDefault="002B03E3" w:rsidP="00F51D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1"/>
          <w:szCs w:val="24"/>
        </w:rPr>
      </w:pPr>
    </w:p>
    <w:p w14:paraId="2BDE06E3" w14:textId="77777777" w:rsidR="002B03E3" w:rsidRDefault="002B03E3" w:rsidP="00F51D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4"/>
        </w:rPr>
      </w:pPr>
      <w:r>
        <w:rPr>
          <w:rFonts w:ascii="Arial" w:hAnsi="Arial" w:cs="Arial"/>
          <w:color w:val="000000"/>
          <w:sz w:val="21"/>
          <w:szCs w:val="24"/>
        </w:rPr>
        <w:tab/>
        <w:t xml:space="preserve">   adresa:              Radnička cesta 1, Zagreb</w:t>
      </w:r>
    </w:p>
    <w:p w14:paraId="7FBAEE8E" w14:textId="77777777" w:rsidR="002B03E3" w:rsidRDefault="002B03E3" w:rsidP="00F51D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4"/>
        </w:rPr>
      </w:pPr>
      <w:r>
        <w:rPr>
          <w:rFonts w:ascii="Arial" w:hAnsi="Arial" w:cs="Arial"/>
          <w:color w:val="000000"/>
          <w:sz w:val="21"/>
          <w:szCs w:val="24"/>
        </w:rPr>
        <w:tab/>
        <w:t xml:space="preserve">   e</w:t>
      </w:r>
      <w:r>
        <w:rPr>
          <w:rFonts w:ascii="Arial" w:hAnsi="Arial" w:cs="Arial"/>
          <w:color w:val="000000"/>
          <w:sz w:val="21"/>
          <w:szCs w:val="24"/>
        </w:rPr>
        <w:noBreakHyphen/>
        <w:t>mail:</w:t>
      </w:r>
      <w:r w:rsidRPr="002B03E3">
        <w:rPr>
          <w:rFonts w:ascii="Arial" w:hAnsi="Arial" w:cs="Arial"/>
          <w:color w:val="000000"/>
          <w:sz w:val="21"/>
          <w:szCs w:val="24"/>
        </w:rPr>
        <w:t xml:space="preserve"> </w:t>
      </w:r>
      <w:r>
        <w:rPr>
          <w:rFonts w:ascii="Arial" w:hAnsi="Arial" w:cs="Arial"/>
          <w:color w:val="000000"/>
          <w:sz w:val="21"/>
          <w:szCs w:val="24"/>
        </w:rPr>
        <w:t xml:space="preserve">              </w:t>
      </w:r>
      <w:r w:rsidR="00AF79DA">
        <w:rPr>
          <w:rFonts w:ascii="Arial" w:hAnsi="Arial" w:cs="Arial"/>
          <w:color w:val="000000"/>
          <w:sz w:val="21"/>
          <w:szCs w:val="24"/>
        </w:rPr>
        <w:t>trpimir.barun</w:t>
      </w:r>
      <w:hyperlink r:id="rId8" w:history="1">
        <w:r w:rsidRPr="002B03E3">
          <w:rPr>
            <w:rStyle w:val="Hyperlink"/>
            <w:rFonts w:ascii="Arial" w:hAnsi="Arial" w:cs="Arial"/>
            <w:color w:val="auto"/>
            <w:sz w:val="21"/>
            <w:szCs w:val="24"/>
            <w:u w:val="none"/>
          </w:rPr>
          <w:t>@plinara</w:t>
        </w:r>
        <w:r w:rsidRPr="002B03E3">
          <w:rPr>
            <w:rStyle w:val="Hyperlink"/>
            <w:rFonts w:ascii="Arial" w:hAnsi="Arial" w:cs="Arial"/>
            <w:color w:val="auto"/>
            <w:sz w:val="21"/>
            <w:szCs w:val="24"/>
            <w:u w:val="none"/>
          </w:rPr>
          <w:noBreakHyphen/>
          <w:t>zagreb.hr</w:t>
        </w:r>
      </w:hyperlink>
    </w:p>
    <w:p w14:paraId="415EB15A" w14:textId="77777777" w:rsidR="002B03E3" w:rsidRDefault="002B03E3" w:rsidP="00F51D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4"/>
        </w:rPr>
      </w:pPr>
      <w:r>
        <w:rPr>
          <w:rFonts w:ascii="Arial" w:hAnsi="Arial" w:cs="Arial"/>
          <w:color w:val="000000"/>
          <w:sz w:val="21"/>
          <w:szCs w:val="24"/>
        </w:rPr>
        <w:tab/>
        <w:t xml:space="preserve">   tel:</w:t>
      </w:r>
      <w:r w:rsidRPr="002B03E3">
        <w:rPr>
          <w:rFonts w:ascii="Arial" w:hAnsi="Arial" w:cs="Arial"/>
          <w:color w:val="000000"/>
          <w:sz w:val="21"/>
          <w:szCs w:val="24"/>
        </w:rPr>
        <w:t xml:space="preserve"> </w:t>
      </w:r>
      <w:r>
        <w:rPr>
          <w:rFonts w:ascii="Arial" w:hAnsi="Arial" w:cs="Arial"/>
          <w:color w:val="000000"/>
          <w:sz w:val="21"/>
          <w:szCs w:val="24"/>
        </w:rPr>
        <w:t xml:space="preserve">                    01/6437</w:t>
      </w:r>
      <w:r>
        <w:rPr>
          <w:rFonts w:ascii="Arial" w:hAnsi="Arial" w:cs="Arial"/>
          <w:color w:val="000000"/>
          <w:sz w:val="21"/>
          <w:szCs w:val="24"/>
        </w:rPr>
        <w:noBreakHyphen/>
        <w:t>6</w:t>
      </w:r>
      <w:r w:rsidR="00AF79DA">
        <w:rPr>
          <w:rFonts w:ascii="Arial" w:hAnsi="Arial" w:cs="Arial"/>
          <w:color w:val="000000"/>
          <w:sz w:val="21"/>
          <w:szCs w:val="24"/>
        </w:rPr>
        <w:t>77</w:t>
      </w:r>
    </w:p>
    <w:p w14:paraId="68C69598" w14:textId="77777777" w:rsidR="002B03E3" w:rsidRDefault="002B03E3" w:rsidP="00F51D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4"/>
        </w:rPr>
      </w:pPr>
      <w:r>
        <w:rPr>
          <w:rFonts w:ascii="Arial" w:hAnsi="Arial" w:cs="Arial"/>
          <w:color w:val="000000"/>
          <w:sz w:val="21"/>
          <w:szCs w:val="24"/>
        </w:rPr>
        <w:tab/>
        <w:t xml:space="preserve">   kontakt osoba:</w:t>
      </w:r>
      <w:r w:rsidRPr="002B03E3">
        <w:rPr>
          <w:rFonts w:ascii="Arial" w:hAnsi="Arial" w:cs="Arial"/>
          <w:color w:val="000000"/>
          <w:sz w:val="21"/>
          <w:szCs w:val="24"/>
        </w:rPr>
        <w:t xml:space="preserve"> </w:t>
      </w:r>
      <w:r>
        <w:rPr>
          <w:rFonts w:ascii="Arial" w:hAnsi="Arial" w:cs="Arial"/>
          <w:color w:val="000000"/>
          <w:sz w:val="21"/>
          <w:szCs w:val="24"/>
        </w:rPr>
        <w:t xml:space="preserve">  </w:t>
      </w:r>
      <w:r w:rsidR="00AF79DA">
        <w:rPr>
          <w:rFonts w:ascii="Arial" w:hAnsi="Arial" w:cs="Arial"/>
          <w:color w:val="000000"/>
          <w:sz w:val="21"/>
          <w:szCs w:val="24"/>
        </w:rPr>
        <w:t>Trpimir Barun</w:t>
      </w:r>
    </w:p>
    <w:p w14:paraId="2565E87F" w14:textId="77777777" w:rsidR="002B03E3" w:rsidRDefault="002B03E3" w:rsidP="00F51D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4"/>
        </w:rPr>
      </w:pPr>
    </w:p>
    <w:p w14:paraId="519528C7" w14:textId="77777777" w:rsidR="002B03E3" w:rsidRDefault="002B03E3" w:rsidP="00F51D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4"/>
        </w:rPr>
      </w:pPr>
    </w:p>
    <w:p w14:paraId="624A2F8F" w14:textId="77777777" w:rsidR="002B03E3" w:rsidRPr="00154950" w:rsidRDefault="00000000" w:rsidP="00F51D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1"/>
          <w:szCs w:val="24"/>
        </w:rPr>
      </w:pPr>
      <w:sdt>
        <w:sdtPr>
          <w:rPr>
            <w:rFonts w:ascii="Arial" w:hAnsi="Arial" w:cs="Arial"/>
            <w:b/>
            <w:sz w:val="21"/>
            <w:szCs w:val="21"/>
          </w:rPr>
          <w:alias w:val="Naziv poduzeća"/>
          <w:tag w:val="Naziv poduzeća"/>
          <w:id w:val="-1125779159"/>
          <w:placeholder>
            <w:docPart w:val="9C18A8DC46C64705A278EC07D7AA42C1"/>
          </w:placeholder>
          <w:showingPlcHdr/>
          <w:text/>
        </w:sdtPr>
        <w:sdtContent>
          <w:permStart w:id="1401556207" w:edGrp="everyone"/>
          <w:r w:rsidR="00154950" w:rsidRPr="00453B9D">
            <w:rPr>
              <w:rStyle w:val="PlaceholderText"/>
            </w:rPr>
            <w:t>Click here to enter text.</w:t>
          </w:r>
          <w:permEnd w:id="1401556207"/>
        </w:sdtContent>
      </w:sdt>
      <w:r w:rsidR="00154950" w:rsidRPr="00154950">
        <w:rPr>
          <w:rFonts w:ascii="Arial" w:hAnsi="Arial" w:cs="Arial"/>
          <w:b/>
          <w:sz w:val="21"/>
          <w:szCs w:val="24"/>
        </w:rPr>
        <w:t xml:space="preserve"> </w:t>
      </w:r>
    </w:p>
    <w:p w14:paraId="530F75E9" w14:textId="77777777" w:rsidR="002B03E3" w:rsidRPr="00154950" w:rsidRDefault="002B03E3" w:rsidP="00F51D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4"/>
        </w:rPr>
      </w:pPr>
    </w:p>
    <w:p w14:paraId="132B5A3E" w14:textId="77777777" w:rsidR="002B03E3" w:rsidRPr="00154950" w:rsidRDefault="002B03E3" w:rsidP="00F51D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4"/>
        </w:rPr>
      </w:pPr>
      <w:r w:rsidRPr="00154950">
        <w:rPr>
          <w:rFonts w:ascii="Arial" w:hAnsi="Arial" w:cs="Arial"/>
          <w:sz w:val="21"/>
          <w:szCs w:val="24"/>
        </w:rPr>
        <w:tab/>
        <w:t xml:space="preserve">   adresa:              </w:t>
      </w:r>
      <w:sdt>
        <w:sdtPr>
          <w:rPr>
            <w:rFonts w:ascii="Arial" w:hAnsi="Arial" w:cs="Arial"/>
            <w:sz w:val="21"/>
            <w:szCs w:val="24"/>
          </w:rPr>
          <w:alias w:val="Adresa poduzeća"/>
          <w:tag w:val="Adresa poduzeća"/>
          <w:id w:val="-2125450754"/>
          <w:placeholder>
            <w:docPart w:val="7105577DAA834915A4F18B97CE6907B8"/>
          </w:placeholder>
          <w:showingPlcHdr/>
          <w:text/>
        </w:sdtPr>
        <w:sdtContent>
          <w:permStart w:id="1066157171" w:edGrp="everyone"/>
          <w:r w:rsidR="00154950" w:rsidRPr="00453B9D">
            <w:rPr>
              <w:rStyle w:val="PlaceholderText"/>
            </w:rPr>
            <w:t>Click here to enter text.</w:t>
          </w:r>
          <w:permEnd w:id="1066157171"/>
        </w:sdtContent>
      </w:sdt>
    </w:p>
    <w:p w14:paraId="0131B3E6" w14:textId="77777777" w:rsidR="00422452" w:rsidRPr="00154950" w:rsidRDefault="002B03E3" w:rsidP="00F51D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4"/>
        </w:rPr>
      </w:pPr>
      <w:r w:rsidRPr="00154950">
        <w:rPr>
          <w:rFonts w:ascii="Arial" w:hAnsi="Arial" w:cs="Arial"/>
          <w:sz w:val="21"/>
          <w:szCs w:val="24"/>
        </w:rPr>
        <w:tab/>
        <w:t xml:space="preserve">   e</w:t>
      </w:r>
      <w:r w:rsidRPr="00154950">
        <w:rPr>
          <w:rFonts w:ascii="Arial" w:hAnsi="Arial" w:cs="Arial"/>
          <w:sz w:val="21"/>
          <w:szCs w:val="24"/>
        </w:rPr>
        <w:noBreakHyphen/>
        <w:t xml:space="preserve">mail: </w:t>
      </w:r>
      <w:r w:rsidR="00154950">
        <w:rPr>
          <w:rFonts w:ascii="Arial" w:hAnsi="Arial" w:cs="Arial"/>
          <w:sz w:val="21"/>
          <w:szCs w:val="24"/>
        </w:rPr>
        <w:t xml:space="preserve">          </w:t>
      </w:r>
      <w:r w:rsidRPr="00154950">
        <w:rPr>
          <w:rFonts w:ascii="Arial" w:hAnsi="Arial" w:cs="Arial"/>
          <w:sz w:val="21"/>
          <w:szCs w:val="24"/>
        </w:rPr>
        <w:t xml:space="preserve">   </w:t>
      </w:r>
      <w:permStart w:id="1774131607" w:edGrp="everyone"/>
      <w:r w:rsidR="00422452" w:rsidRPr="00154950">
        <w:rPr>
          <w:rFonts w:ascii="Arial" w:hAnsi="Arial" w:cs="Arial"/>
          <w:sz w:val="21"/>
          <w:szCs w:val="24"/>
        </w:rPr>
        <w:fldChar w:fldCharType="begin"/>
      </w:r>
      <w:r w:rsidR="00422452" w:rsidRPr="00154950">
        <w:rPr>
          <w:rFonts w:ascii="Arial" w:hAnsi="Arial" w:cs="Arial"/>
          <w:sz w:val="21"/>
          <w:szCs w:val="24"/>
        </w:rPr>
        <w:instrText xml:space="preserve"> HYPERLINK "mailto: temex@inet.hr</w:instrText>
      </w:r>
    </w:p>
    <w:p w14:paraId="6ACF3AF2" w14:textId="77777777" w:rsidR="00422452" w:rsidRPr="00154950" w:rsidRDefault="00422452" w:rsidP="00F51DFE">
      <w:pPr>
        <w:widowControl w:val="0"/>
        <w:autoSpaceDE w:val="0"/>
        <w:autoSpaceDN w:val="0"/>
        <w:adjustRightInd w:val="0"/>
        <w:spacing w:after="0" w:line="240" w:lineRule="auto"/>
        <w:rPr>
          <w:rStyle w:val="Hyperlink"/>
          <w:rFonts w:ascii="Arial" w:hAnsi="Arial" w:cs="Arial"/>
          <w:color w:val="auto"/>
          <w:sz w:val="21"/>
          <w:szCs w:val="24"/>
          <w:u w:val="none"/>
        </w:rPr>
      </w:pPr>
      <w:r w:rsidRPr="00154950">
        <w:rPr>
          <w:rFonts w:ascii="Arial" w:hAnsi="Arial" w:cs="Arial"/>
          <w:sz w:val="21"/>
          <w:szCs w:val="24"/>
        </w:rPr>
        <w:instrText xml:space="preserve">" </w:instrText>
      </w:r>
      <w:r w:rsidRPr="00154950">
        <w:rPr>
          <w:rFonts w:ascii="Arial" w:hAnsi="Arial" w:cs="Arial"/>
          <w:sz w:val="21"/>
          <w:szCs w:val="24"/>
        </w:rPr>
      </w:r>
      <w:r w:rsidRPr="00154950">
        <w:rPr>
          <w:rFonts w:ascii="Arial" w:hAnsi="Arial" w:cs="Arial"/>
          <w:sz w:val="21"/>
          <w:szCs w:val="24"/>
        </w:rPr>
        <w:fldChar w:fldCharType="separate"/>
      </w:r>
      <w:r w:rsidRPr="00154950">
        <w:rPr>
          <w:rStyle w:val="Hyperlink"/>
          <w:rFonts w:ascii="Arial" w:hAnsi="Arial" w:cs="Arial"/>
          <w:color w:val="auto"/>
          <w:sz w:val="21"/>
          <w:szCs w:val="24"/>
          <w:u w:val="none"/>
        </w:rPr>
        <w:t xml:space="preserve"> </w:t>
      </w:r>
      <w:sdt>
        <w:sdtPr>
          <w:rPr>
            <w:rStyle w:val="Hyperlink"/>
            <w:rFonts w:ascii="Arial" w:hAnsi="Arial" w:cs="Arial"/>
            <w:color w:val="auto"/>
            <w:sz w:val="21"/>
            <w:szCs w:val="24"/>
            <w:u w:val="none"/>
          </w:rPr>
          <w:alias w:val="E-mail adresa poduzeća"/>
          <w:tag w:val="E-mail adresa poduzeća"/>
          <w:id w:val="-857732351"/>
          <w:placeholder>
            <w:docPart w:val="37012A7454F3430A8E79366AD7FAD801"/>
          </w:placeholder>
          <w:showingPlcHdr/>
          <w:text/>
        </w:sdtPr>
        <w:sdtContent>
          <w:r w:rsidR="00154950" w:rsidRPr="00154950">
            <w:rPr>
              <w:rStyle w:val="Hyperlink"/>
              <w:rFonts w:ascii="Arial" w:hAnsi="Arial" w:cs="Arial"/>
              <w:color w:val="auto"/>
              <w:sz w:val="21"/>
              <w:szCs w:val="24"/>
              <w:u w:val="none"/>
            </w:rPr>
            <w:t>Click here to enter text.</w:t>
          </w:r>
        </w:sdtContent>
      </w:sdt>
      <w:r w:rsidR="00154950" w:rsidRPr="00154950">
        <w:rPr>
          <w:rStyle w:val="Hyperlink"/>
          <w:rFonts w:ascii="Arial" w:hAnsi="Arial" w:cs="Arial"/>
          <w:color w:val="auto"/>
          <w:sz w:val="21"/>
          <w:szCs w:val="24"/>
          <w:u w:val="none"/>
        </w:rPr>
        <w:t xml:space="preserve"> </w:t>
      </w:r>
    </w:p>
    <w:p w14:paraId="2B153F31" w14:textId="77777777" w:rsidR="002B03E3" w:rsidRPr="00154950" w:rsidRDefault="00F51DFE" w:rsidP="00F51D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4"/>
        </w:rPr>
      </w:pPr>
      <w:r w:rsidRPr="00154950">
        <w:rPr>
          <w:rFonts w:ascii="Arial" w:hAnsi="Arial" w:cs="Arial"/>
          <w:sz w:val="21"/>
          <w:szCs w:val="24"/>
        </w:rPr>
        <w:tab/>
      </w:r>
      <w:r w:rsidR="00422452" w:rsidRPr="00154950">
        <w:rPr>
          <w:rFonts w:ascii="Arial" w:hAnsi="Arial" w:cs="Arial"/>
          <w:sz w:val="21"/>
          <w:szCs w:val="24"/>
        </w:rPr>
        <w:fldChar w:fldCharType="end"/>
      </w:r>
      <w:permEnd w:id="1774131607"/>
      <w:r w:rsidRPr="00154950">
        <w:rPr>
          <w:rFonts w:ascii="Arial" w:hAnsi="Arial" w:cs="Arial"/>
          <w:sz w:val="21"/>
          <w:szCs w:val="24"/>
        </w:rPr>
        <w:t xml:space="preserve">   </w:t>
      </w:r>
      <w:r w:rsidR="002B03E3" w:rsidRPr="00154950">
        <w:rPr>
          <w:rFonts w:ascii="Arial" w:hAnsi="Arial" w:cs="Arial"/>
          <w:sz w:val="21"/>
          <w:szCs w:val="24"/>
        </w:rPr>
        <w:t xml:space="preserve">tel:                     </w:t>
      </w:r>
      <w:sdt>
        <w:sdtPr>
          <w:rPr>
            <w:rFonts w:ascii="Arial" w:hAnsi="Arial" w:cs="Arial"/>
            <w:sz w:val="21"/>
            <w:szCs w:val="24"/>
          </w:rPr>
          <w:alias w:val="Telefon poduzeća"/>
          <w:tag w:val="Telefon poduzeća"/>
          <w:id w:val="740603430"/>
          <w:placeholder>
            <w:docPart w:val="B78A39B49799473C80A88A43F3B8CB28"/>
          </w:placeholder>
          <w:showingPlcHdr/>
          <w:text/>
        </w:sdtPr>
        <w:sdtContent>
          <w:permStart w:id="1566530114" w:edGrp="everyone"/>
          <w:r w:rsidR="00154950" w:rsidRPr="00453B9D">
            <w:rPr>
              <w:rStyle w:val="PlaceholderText"/>
            </w:rPr>
            <w:t>Click here to enter text.</w:t>
          </w:r>
          <w:permEnd w:id="1566530114"/>
        </w:sdtContent>
      </w:sdt>
    </w:p>
    <w:p w14:paraId="692601C1" w14:textId="77777777" w:rsidR="00CD4927" w:rsidRPr="00154950" w:rsidRDefault="00F51DFE" w:rsidP="00F51D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4"/>
        </w:rPr>
      </w:pPr>
      <w:r w:rsidRPr="00154950">
        <w:rPr>
          <w:rFonts w:ascii="Arial" w:hAnsi="Arial" w:cs="Arial"/>
          <w:sz w:val="21"/>
          <w:szCs w:val="24"/>
        </w:rPr>
        <w:tab/>
        <w:t xml:space="preserve">   </w:t>
      </w:r>
      <w:r w:rsidR="002B03E3" w:rsidRPr="00154950">
        <w:rPr>
          <w:rFonts w:ascii="Arial" w:hAnsi="Arial" w:cs="Arial"/>
          <w:sz w:val="21"/>
          <w:szCs w:val="24"/>
        </w:rPr>
        <w:t xml:space="preserve">kontakt osoba:   </w:t>
      </w:r>
      <w:sdt>
        <w:sdtPr>
          <w:rPr>
            <w:rFonts w:ascii="Arial" w:hAnsi="Arial" w:cs="Arial"/>
            <w:sz w:val="21"/>
            <w:szCs w:val="24"/>
          </w:rPr>
          <w:alias w:val="Kontakt osoba poduzeća"/>
          <w:tag w:val="Kontakt osoba poduzeća"/>
          <w:id w:val="-1315792277"/>
          <w:placeholder>
            <w:docPart w:val="0FB459A9B19E4EA19E26FA8216C86A46"/>
          </w:placeholder>
          <w:showingPlcHdr/>
          <w:text/>
        </w:sdtPr>
        <w:sdtContent>
          <w:permStart w:id="668736047" w:edGrp="everyone"/>
          <w:r w:rsidR="00154950" w:rsidRPr="00453B9D">
            <w:rPr>
              <w:rStyle w:val="PlaceholderText"/>
            </w:rPr>
            <w:t>Click here to enter text.</w:t>
          </w:r>
          <w:permEnd w:id="668736047"/>
        </w:sdtContent>
      </w:sdt>
    </w:p>
    <w:p w14:paraId="721E49D6" w14:textId="77777777" w:rsidR="00CD4927" w:rsidRDefault="00CD4927" w:rsidP="00F51DFE">
      <w:pPr>
        <w:framePr w:w="5760" w:h="260" w:hRule="exact" w:wrap="auto" w:vAnchor="page" w:hAnchor="page" w:x="1135" w:y="15716"/>
        <w:widowControl w:val="0"/>
        <w:pBdr>
          <w:top w:val="single" w:sz="8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24"/>
        </w:rPr>
      </w:pPr>
      <w:r>
        <w:rPr>
          <w:rFonts w:ascii="Arial" w:hAnsi="Arial" w:cs="Arial"/>
          <w:color w:val="000000"/>
          <w:sz w:val="15"/>
          <w:szCs w:val="24"/>
        </w:rPr>
        <w:t>¹sve dostave smatrat će se uredno obavljenima ukoliko imaju potvrdu primitka</w:t>
      </w:r>
    </w:p>
    <w:p w14:paraId="0F039932" w14:textId="77777777" w:rsidR="00CD4927" w:rsidRPr="00CD4927" w:rsidRDefault="00CD4927" w:rsidP="00F51DFE">
      <w:pPr>
        <w:rPr>
          <w:rFonts w:ascii="Arial" w:hAnsi="Arial" w:cs="Arial"/>
          <w:sz w:val="15"/>
          <w:szCs w:val="24"/>
        </w:rPr>
      </w:pPr>
    </w:p>
    <w:sectPr w:rsidR="00CD4927" w:rsidRPr="00CD4927" w:rsidSect="002B03E3">
      <w:footerReference w:type="default" r:id="rId9"/>
      <w:pgSz w:w="11906" w:h="16838" w:code="9"/>
      <w:pgMar w:top="907" w:right="1191" w:bottom="567" w:left="1191" w:header="284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CF2D4" w14:textId="77777777" w:rsidR="005034D2" w:rsidRDefault="005034D2" w:rsidP="004320BF">
      <w:pPr>
        <w:spacing w:after="0" w:line="240" w:lineRule="auto"/>
      </w:pPr>
      <w:r>
        <w:separator/>
      </w:r>
    </w:p>
  </w:endnote>
  <w:endnote w:type="continuationSeparator" w:id="0">
    <w:p w14:paraId="518A9500" w14:textId="77777777" w:rsidR="005034D2" w:rsidRDefault="005034D2" w:rsidP="00432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510754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22BB3D" w14:textId="77777777" w:rsidR="00FD5A43" w:rsidRPr="00FD5A43" w:rsidRDefault="00FD5A43">
        <w:pPr>
          <w:pStyle w:val="Footer"/>
          <w:jc w:val="right"/>
          <w:rPr>
            <w:rFonts w:ascii="Arial" w:hAnsi="Arial" w:cs="Arial"/>
            <w:noProof/>
            <w:sz w:val="15"/>
            <w:szCs w:val="15"/>
          </w:rPr>
        </w:pPr>
        <w:r w:rsidRPr="00FD5A43">
          <w:rPr>
            <w:rFonts w:ascii="Arial" w:hAnsi="Arial" w:cs="Arial"/>
            <w:sz w:val="15"/>
            <w:szCs w:val="15"/>
          </w:rPr>
          <w:fldChar w:fldCharType="begin"/>
        </w:r>
        <w:r w:rsidRPr="00FD5A43">
          <w:rPr>
            <w:rFonts w:ascii="Arial" w:hAnsi="Arial" w:cs="Arial"/>
            <w:sz w:val="15"/>
            <w:szCs w:val="15"/>
          </w:rPr>
          <w:instrText xml:space="preserve"> PAGE   \* MERGEFORMAT </w:instrText>
        </w:r>
        <w:r w:rsidRPr="00FD5A43">
          <w:rPr>
            <w:rFonts w:ascii="Arial" w:hAnsi="Arial" w:cs="Arial"/>
            <w:sz w:val="15"/>
            <w:szCs w:val="15"/>
          </w:rPr>
          <w:fldChar w:fldCharType="separate"/>
        </w:r>
        <w:r w:rsidR="00442110">
          <w:rPr>
            <w:rFonts w:ascii="Arial" w:hAnsi="Arial" w:cs="Arial"/>
            <w:noProof/>
            <w:sz w:val="15"/>
            <w:szCs w:val="15"/>
          </w:rPr>
          <w:t>1</w:t>
        </w:r>
        <w:r w:rsidRPr="00FD5A43">
          <w:rPr>
            <w:rFonts w:ascii="Arial" w:hAnsi="Arial" w:cs="Arial"/>
            <w:noProof/>
            <w:sz w:val="15"/>
            <w:szCs w:val="15"/>
          </w:rPr>
          <w:fldChar w:fldCharType="end"/>
        </w:r>
        <w:r w:rsidRPr="00FD5A43">
          <w:rPr>
            <w:rFonts w:ascii="Arial" w:hAnsi="Arial" w:cs="Arial"/>
            <w:noProof/>
            <w:sz w:val="15"/>
            <w:szCs w:val="15"/>
          </w:rPr>
          <w:t>/5</w:t>
        </w:r>
      </w:p>
      <w:p w14:paraId="7875EE7F" w14:textId="77777777" w:rsidR="00FD5A43" w:rsidRDefault="00000000">
        <w:pPr>
          <w:pStyle w:val="Footer"/>
          <w:jc w:val="right"/>
        </w:pPr>
      </w:p>
    </w:sdtContent>
  </w:sdt>
  <w:p w14:paraId="5F4B6815" w14:textId="77777777" w:rsidR="00FD5A43" w:rsidRDefault="00FD5A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2F66F" w14:textId="77777777" w:rsidR="005034D2" w:rsidRDefault="005034D2" w:rsidP="004320BF">
      <w:pPr>
        <w:spacing w:after="0" w:line="240" w:lineRule="auto"/>
      </w:pPr>
      <w:r>
        <w:separator/>
      </w:r>
    </w:p>
  </w:footnote>
  <w:footnote w:type="continuationSeparator" w:id="0">
    <w:p w14:paraId="64984ABC" w14:textId="77777777" w:rsidR="005034D2" w:rsidRDefault="005034D2" w:rsidP="004320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706F7"/>
    <w:multiLevelType w:val="hybridMultilevel"/>
    <w:tmpl w:val="4A4250AC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43B57"/>
    <w:multiLevelType w:val="hybridMultilevel"/>
    <w:tmpl w:val="253E440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550EB9"/>
    <w:multiLevelType w:val="hybridMultilevel"/>
    <w:tmpl w:val="49F83D64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DC7740"/>
    <w:multiLevelType w:val="hybridMultilevel"/>
    <w:tmpl w:val="6AFE118A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B76F2F"/>
    <w:multiLevelType w:val="hybridMultilevel"/>
    <w:tmpl w:val="02BADDB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39571C"/>
    <w:multiLevelType w:val="hybridMultilevel"/>
    <w:tmpl w:val="8786894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404474"/>
    <w:multiLevelType w:val="hybridMultilevel"/>
    <w:tmpl w:val="A838E6C6"/>
    <w:lvl w:ilvl="0" w:tplc="041A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7A190D"/>
    <w:multiLevelType w:val="hybridMultilevel"/>
    <w:tmpl w:val="5274972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120763"/>
    <w:multiLevelType w:val="hybridMultilevel"/>
    <w:tmpl w:val="55B8E8CA"/>
    <w:lvl w:ilvl="0" w:tplc="5FF8190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884AA9"/>
    <w:multiLevelType w:val="hybridMultilevel"/>
    <w:tmpl w:val="84E4C4BA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05403F"/>
    <w:multiLevelType w:val="hybridMultilevel"/>
    <w:tmpl w:val="0F162EE6"/>
    <w:lvl w:ilvl="0" w:tplc="0624FDEC">
      <w:start w:val="1"/>
      <w:numFmt w:val="decimal"/>
      <w:lvlText w:val="%1)"/>
      <w:lvlJc w:val="left"/>
      <w:pPr>
        <w:ind w:left="36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1" w:hanging="360"/>
      </w:pPr>
    </w:lvl>
    <w:lvl w:ilvl="2" w:tplc="041A001B" w:tentative="1">
      <w:start w:val="1"/>
      <w:numFmt w:val="lowerRoman"/>
      <w:lvlText w:val="%3."/>
      <w:lvlJc w:val="right"/>
      <w:pPr>
        <w:ind w:left="1801" w:hanging="180"/>
      </w:pPr>
    </w:lvl>
    <w:lvl w:ilvl="3" w:tplc="041A000F" w:tentative="1">
      <w:start w:val="1"/>
      <w:numFmt w:val="decimal"/>
      <w:lvlText w:val="%4."/>
      <w:lvlJc w:val="left"/>
      <w:pPr>
        <w:ind w:left="2521" w:hanging="360"/>
      </w:pPr>
    </w:lvl>
    <w:lvl w:ilvl="4" w:tplc="041A0019" w:tentative="1">
      <w:start w:val="1"/>
      <w:numFmt w:val="lowerLetter"/>
      <w:lvlText w:val="%5."/>
      <w:lvlJc w:val="left"/>
      <w:pPr>
        <w:ind w:left="3241" w:hanging="360"/>
      </w:pPr>
    </w:lvl>
    <w:lvl w:ilvl="5" w:tplc="041A001B" w:tentative="1">
      <w:start w:val="1"/>
      <w:numFmt w:val="lowerRoman"/>
      <w:lvlText w:val="%6."/>
      <w:lvlJc w:val="right"/>
      <w:pPr>
        <w:ind w:left="3961" w:hanging="180"/>
      </w:pPr>
    </w:lvl>
    <w:lvl w:ilvl="6" w:tplc="041A000F" w:tentative="1">
      <w:start w:val="1"/>
      <w:numFmt w:val="decimal"/>
      <w:lvlText w:val="%7."/>
      <w:lvlJc w:val="left"/>
      <w:pPr>
        <w:ind w:left="4681" w:hanging="360"/>
      </w:pPr>
    </w:lvl>
    <w:lvl w:ilvl="7" w:tplc="041A0019" w:tentative="1">
      <w:start w:val="1"/>
      <w:numFmt w:val="lowerLetter"/>
      <w:lvlText w:val="%8."/>
      <w:lvlJc w:val="left"/>
      <w:pPr>
        <w:ind w:left="5401" w:hanging="360"/>
      </w:pPr>
    </w:lvl>
    <w:lvl w:ilvl="8" w:tplc="041A001B" w:tentative="1">
      <w:start w:val="1"/>
      <w:numFmt w:val="lowerRoman"/>
      <w:lvlText w:val="%9."/>
      <w:lvlJc w:val="right"/>
      <w:pPr>
        <w:ind w:left="6121" w:hanging="180"/>
      </w:pPr>
    </w:lvl>
  </w:abstractNum>
  <w:num w:numId="1" w16cid:durableId="758409543">
    <w:abstractNumId w:val="5"/>
  </w:num>
  <w:num w:numId="2" w16cid:durableId="275647316">
    <w:abstractNumId w:val="0"/>
  </w:num>
  <w:num w:numId="3" w16cid:durableId="109278284">
    <w:abstractNumId w:val="2"/>
  </w:num>
  <w:num w:numId="4" w16cid:durableId="1283876080">
    <w:abstractNumId w:val="9"/>
  </w:num>
  <w:num w:numId="5" w16cid:durableId="2049916208">
    <w:abstractNumId w:val="1"/>
  </w:num>
  <w:num w:numId="6" w16cid:durableId="1990396443">
    <w:abstractNumId w:val="8"/>
  </w:num>
  <w:num w:numId="7" w16cid:durableId="2145541047">
    <w:abstractNumId w:val="6"/>
  </w:num>
  <w:num w:numId="8" w16cid:durableId="440876900">
    <w:abstractNumId w:val="7"/>
  </w:num>
  <w:num w:numId="9" w16cid:durableId="423915942">
    <w:abstractNumId w:val="4"/>
  </w:num>
  <w:num w:numId="10" w16cid:durableId="1878808510">
    <w:abstractNumId w:val="10"/>
  </w:num>
  <w:num w:numId="11" w16cid:durableId="8823450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oCZx6ScA/+femoBFxjxIMHuX1vNsTKwLZxFDaYpHpv1MPMtwDtJT+//OotpwbNucBNkd4V4rJASZc6jaIwWIHw==" w:salt="BfqllNwaQHOQ3y40LzVsD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0BF"/>
    <w:rsid w:val="000237EA"/>
    <w:rsid w:val="0004005D"/>
    <w:rsid w:val="00047A36"/>
    <w:rsid w:val="0006675C"/>
    <w:rsid w:val="000752DB"/>
    <w:rsid w:val="000809AC"/>
    <w:rsid w:val="000C0D51"/>
    <w:rsid w:val="001158D4"/>
    <w:rsid w:val="001223FD"/>
    <w:rsid w:val="001249AA"/>
    <w:rsid w:val="00154950"/>
    <w:rsid w:val="00192201"/>
    <w:rsid w:val="00266EC4"/>
    <w:rsid w:val="00270C93"/>
    <w:rsid w:val="002945DB"/>
    <w:rsid w:val="002A3FF5"/>
    <w:rsid w:val="002B03E3"/>
    <w:rsid w:val="002C2406"/>
    <w:rsid w:val="00301654"/>
    <w:rsid w:val="00322DB9"/>
    <w:rsid w:val="003C4A27"/>
    <w:rsid w:val="003D3B1A"/>
    <w:rsid w:val="0042205D"/>
    <w:rsid w:val="00422452"/>
    <w:rsid w:val="00423C29"/>
    <w:rsid w:val="004320BF"/>
    <w:rsid w:val="00442110"/>
    <w:rsid w:val="005034D2"/>
    <w:rsid w:val="00541277"/>
    <w:rsid w:val="00565446"/>
    <w:rsid w:val="005A2D55"/>
    <w:rsid w:val="005C1195"/>
    <w:rsid w:val="005E799A"/>
    <w:rsid w:val="00624C86"/>
    <w:rsid w:val="00654A78"/>
    <w:rsid w:val="00704F9B"/>
    <w:rsid w:val="0071160E"/>
    <w:rsid w:val="00734CC2"/>
    <w:rsid w:val="0074379F"/>
    <w:rsid w:val="0076663E"/>
    <w:rsid w:val="007B5F74"/>
    <w:rsid w:val="007D2D7B"/>
    <w:rsid w:val="007E7087"/>
    <w:rsid w:val="007F4898"/>
    <w:rsid w:val="0086480D"/>
    <w:rsid w:val="00872CF7"/>
    <w:rsid w:val="00872FAC"/>
    <w:rsid w:val="008C2400"/>
    <w:rsid w:val="008F404C"/>
    <w:rsid w:val="009157B4"/>
    <w:rsid w:val="00A1454E"/>
    <w:rsid w:val="00A35F2E"/>
    <w:rsid w:val="00A46CC0"/>
    <w:rsid w:val="00A84AAF"/>
    <w:rsid w:val="00A97DC4"/>
    <w:rsid w:val="00AA21ED"/>
    <w:rsid w:val="00AC06E0"/>
    <w:rsid w:val="00AF79DA"/>
    <w:rsid w:val="00B21D89"/>
    <w:rsid w:val="00B335C9"/>
    <w:rsid w:val="00B405AF"/>
    <w:rsid w:val="00B56711"/>
    <w:rsid w:val="00BA5927"/>
    <w:rsid w:val="00BD08B7"/>
    <w:rsid w:val="00C26396"/>
    <w:rsid w:val="00C463AF"/>
    <w:rsid w:val="00C63F06"/>
    <w:rsid w:val="00C8532F"/>
    <w:rsid w:val="00C909BD"/>
    <w:rsid w:val="00C92B6A"/>
    <w:rsid w:val="00CC1970"/>
    <w:rsid w:val="00CD4927"/>
    <w:rsid w:val="00D60F5D"/>
    <w:rsid w:val="00D65EE1"/>
    <w:rsid w:val="00D75183"/>
    <w:rsid w:val="00D975A9"/>
    <w:rsid w:val="00DF0BBD"/>
    <w:rsid w:val="00DF150F"/>
    <w:rsid w:val="00E53CCF"/>
    <w:rsid w:val="00E65E2E"/>
    <w:rsid w:val="00E711B4"/>
    <w:rsid w:val="00E81089"/>
    <w:rsid w:val="00EA29FB"/>
    <w:rsid w:val="00EC5C0E"/>
    <w:rsid w:val="00EF268C"/>
    <w:rsid w:val="00F1164C"/>
    <w:rsid w:val="00F1198A"/>
    <w:rsid w:val="00F51DFE"/>
    <w:rsid w:val="00FB5E68"/>
    <w:rsid w:val="00FD0104"/>
    <w:rsid w:val="00FD5A43"/>
    <w:rsid w:val="00FD6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FF848"/>
  <w15:docId w15:val="{CADF23F5-FF94-48F7-B12F-36B83B457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20BF"/>
    <w:pPr>
      <w:spacing w:after="200" w:line="276" w:lineRule="auto"/>
    </w:pPr>
    <w:rPr>
      <w:rFonts w:eastAsiaTheme="minorEastAsia" w:cs="Times New Roman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2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20BF"/>
    <w:rPr>
      <w:rFonts w:eastAsiaTheme="minorEastAsia" w:cs="Times New Roman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432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20BF"/>
    <w:rPr>
      <w:rFonts w:eastAsiaTheme="minorEastAsia" w:cs="Times New Roman"/>
      <w:lang w:eastAsia="hr-HR"/>
    </w:rPr>
  </w:style>
  <w:style w:type="paragraph" w:styleId="ListParagraph">
    <w:name w:val="List Paragraph"/>
    <w:basedOn w:val="Normal"/>
    <w:uiPriority w:val="34"/>
    <w:qFormat/>
    <w:rsid w:val="00AC06E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03E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51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5495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4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950"/>
    <w:rPr>
      <w:rFonts w:ascii="Tahoma" w:eastAsiaTheme="minorEastAsia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95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gpz@plinarazagreb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B0FF0F4279343C49123E960F465D3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79396F-046F-48BA-A1F2-4624DE9C906A}"/>
      </w:docPartPr>
      <w:docPartBody>
        <w:p w:rsidR="00CC66FF" w:rsidRDefault="008611EE" w:rsidP="008611EE">
          <w:pPr>
            <w:pStyle w:val="3B0FF0F4279343C49123E960F465D3EF"/>
          </w:pPr>
          <w:r w:rsidRPr="00453B9D">
            <w:rPr>
              <w:rStyle w:val="PlaceholderText"/>
            </w:rPr>
            <w:t>Click here to enter text.</w:t>
          </w:r>
        </w:p>
      </w:docPartBody>
    </w:docPart>
    <w:docPart>
      <w:docPartPr>
        <w:name w:val="439AF85381F6428B8A7278383116E4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A3C8B5-868A-4FB3-BF14-0AD2FB72A8D3}"/>
      </w:docPartPr>
      <w:docPartBody>
        <w:p w:rsidR="00CC66FF" w:rsidRDefault="008611EE" w:rsidP="008611EE">
          <w:pPr>
            <w:pStyle w:val="439AF85381F6428B8A7278383116E483"/>
          </w:pPr>
          <w:r w:rsidRPr="00453B9D">
            <w:rPr>
              <w:rStyle w:val="PlaceholderText"/>
            </w:rPr>
            <w:t>Click here to enter text.</w:t>
          </w:r>
        </w:p>
      </w:docPartBody>
    </w:docPart>
    <w:docPart>
      <w:docPartPr>
        <w:name w:val="BE5FBD4C02854EC6969E251C340ECD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53818C-554C-42D6-BEC2-89B5CD11217D}"/>
      </w:docPartPr>
      <w:docPartBody>
        <w:p w:rsidR="00CC66FF" w:rsidRDefault="008611EE" w:rsidP="008611EE">
          <w:pPr>
            <w:pStyle w:val="BE5FBD4C02854EC6969E251C340ECDFF"/>
          </w:pPr>
          <w:r w:rsidRPr="00453B9D">
            <w:rPr>
              <w:rStyle w:val="PlaceholderText"/>
            </w:rPr>
            <w:t>Click here to enter text.</w:t>
          </w:r>
        </w:p>
      </w:docPartBody>
    </w:docPart>
    <w:docPart>
      <w:docPartPr>
        <w:name w:val="B6DF6F8312F7410BB677C61E804B4C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C6DA70-74BD-475B-A9FD-8748F1E073A0}"/>
      </w:docPartPr>
      <w:docPartBody>
        <w:p w:rsidR="00CC66FF" w:rsidRDefault="008611EE" w:rsidP="008611EE">
          <w:pPr>
            <w:pStyle w:val="B6DF6F8312F7410BB677C61E804B4C14"/>
          </w:pPr>
          <w:r w:rsidRPr="00506934">
            <w:rPr>
              <w:rStyle w:val="PlaceholderText"/>
            </w:rPr>
            <w:t>Click here to enter text.</w:t>
          </w:r>
        </w:p>
      </w:docPartBody>
    </w:docPart>
    <w:docPart>
      <w:docPartPr>
        <w:name w:val="A515F9AD61BE453C9421B287EA3512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0D7FE0-B8FD-466F-B521-C993003476BB}"/>
      </w:docPartPr>
      <w:docPartBody>
        <w:p w:rsidR="00CC66FF" w:rsidRDefault="008611EE" w:rsidP="008611EE">
          <w:pPr>
            <w:pStyle w:val="A515F9AD61BE453C9421B287EA35126F"/>
          </w:pPr>
          <w:r w:rsidRPr="00506934">
            <w:rPr>
              <w:rStyle w:val="PlaceholderText"/>
            </w:rPr>
            <w:t>Click here to enter text.</w:t>
          </w:r>
        </w:p>
      </w:docPartBody>
    </w:docPart>
    <w:docPart>
      <w:docPartPr>
        <w:name w:val="FB84A4F1E3044A50B7DE2E74855732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85DBBC-D834-49E2-978F-E4064400CD4A}"/>
      </w:docPartPr>
      <w:docPartBody>
        <w:p w:rsidR="00CC66FF" w:rsidRDefault="008611EE" w:rsidP="008611EE">
          <w:pPr>
            <w:pStyle w:val="FB84A4F1E3044A50B7DE2E748557321E"/>
          </w:pPr>
          <w:r w:rsidRPr="005A5275">
            <w:rPr>
              <w:rStyle w:val="PlaceholderText"/>
              <w:color w:val="auto"/>
            </w:rPr>
            <w:t>Click here to enter text.</w:t>
          </w:r>
        </w:p>
      </w:docPartBody>
    </w:docPart>
    <w:docPart>
      <w:docPartPr>
        <w:name w:val="6C775917CCFC4B83B6510AB0EEB664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4381F1-A401-414C-930A-217E5E1D04D7}"/>
      </w:docPartPr>
      <w:docPartBody>
        <w:p w:rsidR="00CC66FF" w:rsidRDefault="008611EE" w:rsidP="008611EE">
          <w:pPr>
            <w:pStyle w:val="6C775917CCFC4B83B6510AB0EEB66418"/>
          </w:pPr>
          <w:r w:rsidRPr="005A5275">
            <w:rPr>
              <w:rStyle w:val="PlaceholderText"/>
              <w:color w:val="auto"/>
            </w:rPr>
            <w:t>Click here to enter text.</w:t>
          </w:r>
        </w:p>
      </w:docPartBody>
    </w:docPart>
    <w:docPart>
      <w:docPartPr>
        <w:name w:val="9C18A8DC46C64705A278EC07D7AA42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C3C7BE-D970-4889-A407-FB0ED8765923}"/>
      </w:docPartPr>
      <w:docPartBody>
        <w:p w:rsidR="00CC66FF" w:rsidRDefault="008611EE" w:rsidP="008611EE">
          <w:pPr>
            <w:pStyle w:val="9C18A8DC46C64705A278EC07D7AA42C1"/>
          </w:pPr>
          <w:r w:rsidRPr="00453B9D">
            <w:rPr>
              <w:rStyle w:val="PlaceholderText"/>
            </w:rPr>
            <w:t>Click here to enter text.</w:t>
          </w:r>
        </w:p>
      </w:docPartBody>
    </w:docPart>
    <w:docPart>
      <w:docPartPr>
        <w:name w:val="7105577DAA834915A4F18B97CE6907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1ACD1E-21AD-4848-9D9C-D14FCB7EEDA0}"/>
      </w:docPartPr>
      <w:docPartBody>
        <w:p w:rsidR="00CC66FF" w:rsidRDefault="008611EE" w:rsidP="008611EE">
          <w:pPr>
            <w:pStyle w:val="7105577DAA834915A4F18B97CE6907B8"/>
          </w:pPr>
          <w:r w:rsidRPr="00453B9D">
            <w:rPr>
              <w:rStyle w:val="PlaceholderText"/>
            </w:rPr>
            <w:t>Click here to enter text.</w:t>
          </w:r>
        </w:p>
      </w:docPartBody>
    </w:docPart>
    <w:docPart>
      <w:docPartPr>
        <w:name w:val="37012A7454F3430A8E79366AD7FAD8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AF54FC-D2A7-4063-A582-3EED7594FC3D}"/>
      </w:docPartPr>
      <w:docPartBody>
        <w:p w:rsidR="00CC66FF" w:rsidRDefault="008611EE" w:rsidP="008611EE">
          <w:pPr>
            <w:pStyle w:val="37012A7454F3430A8E79366AD7FAD801"/>
          </w:pPr>
          <w:r w:rsidRPr="00453B9D">
            <w:rPr>
              <w:rStyle w:val="PlaceholderText"/>
            </w:rPr>
            <w:t>Click here to enter text.</w:t>
          </w:r>
        </w:p>
      </w:docPartBody>
    </w:docPart>
    <w:docPart>
      <w:docPartPr>
        <w:name w:val="B78A39B49799473C80A88A43F3B8CB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B9D06C-9450-4ED4-9D7A-A2F1204AA96A}"/>
      </w:docPartPr>
      <w:docPartBody>
        <w:p w:rsidR="00CC66FF" w:rsidRDefault="008611EE" w:rsidP="008611EE">
          <w:pPr>
            <w:pStyle w:val="B78A39B49799473C80A88A43F3B8CB28"/>
          </w:pPr>
          <w:r w:rsidRPr="00453B9D">
            <w:rPr>
              <w:rStyle w:val="PlaceholderText"/>
            </w:rPr>
            <w:t>Click here to enter text.</w:t>
          </w:r>
        </w:p>
      </w:docPartBody>
    </w:docPart>
    <w:docPart>
      <w:docPartPr>
        <w:name w:val="0FB459A9B19E4EA19E26FA8216C86A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F6853-8B2A-49D3-A6AB-E31B7B64A62A}"/>
      </w:docPartPr>
      <w:docPartBody>
        <w:p w:rsidR="00CC66FF" w:rsidRDefault="008611EE" w:rsidP="008611EE">
          <w:pPr>
            <w:pStyle w:val="0FB459A9B19E4EA19E26FA8216C86A46"/>
          </w:pPr>
          <w:r w:rsidRPr="00453B9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11EE"/>
    <w:rsid w:val="000421C6"/>
    <w:rsid w:val="0014235F"/>
    <w:rsid w:val="001527F5"/>
    <w:rsid w:val="00152B4E"/>
    <w:rsid w:val="0030713B"/>
    <w:rsid w:val="004C2E69"/>
    <w:rsid w:val="00694C25"/>
    <w:rsid w:val="007E4884"/>
    <w:rsid w:val="008611EE"/>
    <w:rsid w:val="008C323C"/>
    <w:rsid w:val="009414F5"/>
    <w:rsid w:val="009C5385"/>
    <w:rsid w:val="00A626D3"/>
    <w:rsid w:val="00BB2F92"/>
    <w:rsid w:val="00C831D2"/>
    <w:rsid w:val="00CC66FF"/>
    <w:rsid w:val="00CE27D0"/>
    <w:rsid w:val="00F15873"/>
    <w:rsid w:val="00F54F1C"/>
    <w:rsid w:val="00F74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611EE"/>
    <w:rPr>
      <w:color w:val="808080"/>
    </w:rPr>
  </w:style>
  <w:style w:type="paragraph" w:customStyle="1" w:styleId="3B0FF0F4279343C49123E960F465D3EF">
    <w:name w:val="3B0FF0F4279343C49123E960F465D3EF"/>
    <w:rsid w:val="008611EE"/>
  </w:style>
  <w:style w:type="paragraph" w:customStyle="1" w:styleId="439AF85381F6428B8A7278383116E483">
    <w:name w:val="439AF85381F6428B8A7278383116E483"/>
    <w:rsid w:val="008611EE"/>
  </w:style>
  <w:style w:type="paragraph" w:customStyle="1" w:styleId="BE5FBD4C02854EC6969E251C340ECDFF">
    <w:name w:val="BE5FBD4C02854EC6969E251C340ECDFF"/>
    <w:rsid w:val="008611EE"/>
  </w:style>
  <w:style w:type="paragraph" w:customStyle="1" w:styleId="B6DF6F8312F7410BB677C61E804B4C14">
    <w:name w:val="B6DF6F8312F7410BB677C61E804B4C14"/>
    <w:rsid w:val="008611EE"/>
  </w:style>
  <w:style w:type="paragraph" w:customStyle="1" w:styleId="A515F9AD61BE453C9421B287EA35126F">
    <w:name w:val="A515F9AD61BE453C9421B287EA35126F"/>
    <w:rsid w:val="008611EE"/>
  </w:style>
  <w:style w:type="paragraph" w:customStyle="1" w:styleId="FB84A4F1E3044A50B7DE2E748557321E">
    <w:name w:val="FB84A4F1E3044A50B7DE2E748557321E"/>
    <w:rsid w:val="008611EE"/>
  </w:style>
  <w:style w:type="paragraph" w:customStyle="1" w:styleId="6C775917CCFC4B83B6510AB0EEB66418">
    <w:name w:val="6C775917CCFC4B83B6510AB0EEB66418"/>
    <w:rsid w:val="008611EE"/>
  </w:style>
  <w:style w:type="paragraph" w:customStyle="1" w:styleId="9C18A8DC46C64705A278EC07D7AA42C1">
    <w:name w:val="9C18A8DC46C64705A278EC07D7AA42C1"/>
    <w:rsid w:val="008611EE"/>
  </w:style>
  <w:style w:type="paragraph" w:customStyle="1" w:styleId="7105577DAA834915A4F18B97CE6907B8">
    <w:name w:val="7105577DAA834915A4F18B97CE6907B8"/>
    <w:rsid w:val="008611EE"/>
  </w:style>
  <w:style w:type="paragraph" w:customStyle="1" w:styleId="37012A7454F3430A8E79366AD7FAD801">
    <w:name w:val="37012A7454F3430A8E79366AD7FAD801"/>
    <w:rsid w:val="008611EE"/>
  </w:style>
  <w:style w:type="paragraph" w:customStyle="1" w:styleId="B78A39B49799473C80A88A43F3B8CB28">
    <w:name w:val="B78A39B49799473C80A88A43F3B8CB28"/>
    <w:rsid w:val="008611EE"/>
  </w:style>
  <w:style w:type="paragraph" w:customStyle="1" w:styleId="0FB459A9B19E4EA19E26FA8216C86A46">
    <w:name w:val="0FB459A9B19E4EA19E26FA8216C86A46"/>
    <w:rsid w:val="008611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55D3DA-F1FA-4874-BC01-753932032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1526</Words>
  <Characters>8701</Characters>
  <Application>Microsoft Office Word</Application>
  <DocSecurity>8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Šop</dc:creator>
  <cp:lastModifiedBy>Dario Došen</cp:lastModifiedBy>
  <cp:revision>12</cp:revision>
  <dcterms:created xsi:type="dcterms:W3CDTF">2019-03-29T13:22:00Z</dcterms:created>
  <dcterms:modified xsi:type="dcterms:W3CDTF">2023-12-01T12:24:00Z</dcterms:modified>
</cp:coreProperties>
</file>